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E3914" w14:textId="77777777" w:rsidR="00C01E25" w:rsidRPr="001C469D" w:rsidRDefault="00C01E25" w:rsidP="00C01E25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14:paraId="22E0802C" w14:textId="0A72A026" w:rsidR="00C01E25" w:rsidRPr="001C469D" w:rsidRDefault="00C01E25" w:rsidP="00C01E25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14:paraId="19A1CB8A" w14:textId="77777777" w:rsidR="00C01E25" w:rsidRPr="001C469D" w:rsidRDefault="00C01E25" w:rsidP="00C01E25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14:paraId="6F0A1F68" w14:textId="77777777" w:rsidR="00C01E25" w:rsidRPr="001C469D" w:rsidRDefault="00C01E25" w:rsidP="00C01E25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14:paraId="7263D469" w14:textId="77777777" w:rsidR="00C01E25" w:rsidRDefault="00C01E25" w:rsidP="00C01E25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14:paraId="66AE7B38" w14:textId="442C92E8" w:rsidR="00C01E25" w:rsidRDefault="00C31332" w:rsidP="00C01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мировой экономики и </w:t>
      </w:r>
      <w:r w:rsidR="00C01E25">
        <w:rPr>
          <w:b/>
          <w:sz w:val="28"/>
          <w:szCs w:val="28"/>
        </w:rPr>
        <w:t>мировых финансов</w:t>
      </w:r>
    </w:p>
    <w:p w14:paraId="4EB9EFE1" w14:textId="52F80AB8" w:rsidR="00C01E25" w:rsidRPr="00A90224" w:rsidRDefault="00C01E25" w:rsidP="00C01E25">
      <w:pPr>
        <w:jc w:val="center"/>
        <w:rPr>
          <w:b/>
          <w:color w:val="000000"/>
          <w:sz w:val="28"/>
          <w:szCs w:val="28"/>
          <w:lang w:eastAsia="ru-RU"/>
        </w:rPr>
      </w:pPr>
      <w:r w:rsidRPr="00A90224">
        <w:rPr>
          <w:b/>
          <w:color w:val="000000"/>
          <w:sz w:val="28"/>
          <w:szCs w:val="28"/>
          <w:lang w:eastAsia="ru-RU"/>
        </w:rPr>
        <w:t>Факультет международных экономических отношений</w:t>
      </w:r>
    </w:p>
    <w:p w14:paraId="4E347117" w14:textId="77777777" w:rsidR="00C01E25" w:rsidRPr="00A90224" w:rsidRDefault="00C01E25" w:rsidP="00C01E25">
      <w:pPr>
        <w:spacing w:after="19"/>
        <w:jc w:val="center"/>
        <w:rPr>
          <w:color w:val="000000"/>
          <w:sz w:val="28"/>
          <w:szCs w:val="28"/>
          <w:lang w:eastAsia="ru-RU"/>
        </w:rPr>
      </w:pPr>
      <w:r w:rsidRPr="00A90224">
        <w:rPr>
          <w:color w:val="000000"/>
          <w:sz w:val="28"/>
          <w:szCs w:val="28"/>
          <w:lang w:eastAsia="ru-RU"/>
        </w:rPr>
        <w:t xml:space="preserve"> </w:t>
      </w:r>
    </w:p>
    <w:tbl>
      <w:tblPr>
        <w:tblW w:w="9526" w:type="dxa"/>
        <w:jc w:val="center"/>
        <w:tblLook w:val="04A0" w:firstRow="1" w:lastRow="0" w:firstColumn="1" w:lastColumn="0" w:noHBand="0" w:noVBand="1"/>
      </w:tblPr>
      <w:tblGrid>
        <w:gridCol w:w="4298"/>
        <w:gridCol w:w="5228"/>
      </w:tblGrid>
      <w:tr w:rsidR="00C01E25" w:rsidRPr="00A90224" w14:paraId="0EE8D055" w14:textId="77777777" w:rsidTr="00350668">
        <w:trPr>
          <w:trHeight w:val="2366"/>
          <w:jc w:val="center"/>
        </w:trPr>
        <w:tc>
          <w:tcPr>
            <w:tcW w:w="4298" w:type="dxa"/>
            <w:shd w:val="clear" w:color="auto" w:fill="auto"/>
          </w:tcPr>
          <w:p w14:paraId="1329B457" w14:textId="2414023A" w:rsidR="00C01E25" w:rsidRPr="00A90224" w:rsidRDefault="00C01E25" w:rsidP="004377A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228" w:type="dxa"/>
            <w:shd w:val="clear" w:color="auto" w:fill="auto"/>
          </w:tcPr>
          <w:p w14:paraId="5A3F5385" w14:textId="77777777" w:rsidR="00793AC4" w:rsidRDefault="00793AC4" w:rsidP="00793AC4">
            <w:pPr>
              <w:ind w:left="771"/>
              <w:rPr>
                <w:smallCaps/>
                <w:sz w:val="28"/>
                <w:szCs w:val="28"/>
              </w:rPr>
            </w:pPr>
            <w:r>
              <w:rPr>
                <w:smallCaps/>
                <w:sz w:val="28"/>
                <w:szCs w:val="28"/>
              </w:rPr>
              <w:t>УТВЕРЖДАЮ</w:t>
            </w:r>
          </w:p>
          <w:p w14:paraId="4A73F91F" w14:textId="77777777" w:rsidR="00793AC4" w:rsidRDefault="00793AC4" w:rsidP="00793AC4">
            <w:pPr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5E28F200" w14:textId="77777777" w:rsidR="00793AC4" w:rsidRDefault="00793AC4" w:rsidP="00793AC4">
            <w:pPr>
              <w:ind w:left="771"/>
              <w:rPr>
                <w:sz w:val="28"/>
                <w:szCs w:val="28"/>
              </w:rPr>
            </w:pPr>
          </w:p>
          <w:p w14:paraId="11E5D25A" w14:textId="7856C836" w:rsidR="00793AC4" w:rsidRDefault="00793AC4" w:rsidP="00793AC4">
            <w:pPr>
              <w:spacing w:line="360" w:lineRule="auto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14:paraId="2C8BEBFB" w14:textId="303B8BB8" w:rsidR="00C01E25" w:rsidRPr="00A90224" w:rsidRDefault="005F785E" w:rsidP="00793AC4">
            <w:pPr>
              <w:ind w:left="76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20.11.</w:t>
            </w:r>
            <w:r w:rsidR="00793AC4">
              <w:rPr>
                <w:sz w:val="28"/>
                <w:szCs w:val="28"/>
              </w:rPr>
              <w:t>2024 г.</w:t>
            </w:r>
          </w:p>
        </w:tc>
      </w:tr>
    </w:tbl>
    <w:p w14:paraId="003995E6" w14:textId="77777777" w:rsidR="00C01E25" w:rsidRDefault="00C01E25" w:rsidP="00C01E25">
      <w:pPr>
        <w:ind w:left="360"/>
      </w:pPr>
    </w:p>
    <w:p w14:paraId="2AA7FBA6" w14:textId="13E89EC4" w:rsidR="00AA4048" w:rsidRDefault="00AA4048" w:rsidP="00C01E25">
      <w:pPr>
        <w:pStyle w:val="13"/>
        <w:ind w:firstLine="0"/>
        <w:jc w:val="center"/>
        <w:rPr>
          <w:b/>
          <w:bCs/>
          <w:szCs w:val="28"/>
        </w:rPr>
      </w:pPr>
    </w:p>
    <w:p w14:paraId="3C384A4F" w14:textId="091FF934" w:rsidR="00C01E25" w:rsidRPr="00AA4048" w:rsidRDefault="00C01E25" w:rsidP="00C01E25">
      <w:pPr>
        <w:pStyle w:val="13"/>
        <w:ind w:firstLine="0"/>
        <w:jc w:val="center"/>
        <w:rPr>
          <w:b/>
          <w:sz w:val="32"/>
          <w:szCs w:val="32"/>
        </w:rPr>
      </w:pPr>
      <w:proofErr w:type="spellStart"/>
      <w:r w:rsidRPr="00AA4048">
        <w:rPr>
          <w:b/>
          <w:bCs/>
          <w:sz w:val="32"/>
          <w:szCs w:val="32"/>
        </w:rPr>
        <w:t>Солуянов</w:t>
      </w:r>
      <w:proofErr w:type="spellEnd"/>
      <w:r w:rsidRPr="00AA4048">
        <w:rPr>
          <w:b/>
          <w:bCs/>
          <w:sz w:val="32"/>
          <w:szCs w:val="32"/>
        </w:rPr>
        <w:t xml:space="preserve"> А.А.</w:t>
      </w:r>
      <w:r w:rsidR="002A2DF3" w:rsidRPr="00AA4048">
        <w:rPr>
          <w:b/>
          <w:bCs/>
          <w:sz w:val="32"/>
          <w:szCs w:val="32"/>
        </w:rPr>
        <w:t xml:space="preserve"> </w:t>
      </w:r>
    </w:p>
    <w:p w14:paraId="5687838E" w14:textId="77777777" w:rsidR="00C01E25" w:rsidRPr="00AA4048" w:rsidRDefault="00C01E25" w:rsidP="00C01E25">
      <w:pPr>
        <w:pStyle w:val="13"/>
        <w:ind w:firstLine="0"/>
        <w:jc w:val="center"/>
      </w:pPr>
    </w:p>
    <w:p w14:paraId="27CEB20F" w14:textId="0BEE773A" w:rsidR="00C01E25" w:rsidRPr="00AA4048" w:rsidRDefault="000352FF" w:rsidP="00B179BC">
      <w:pPr>
        <w:pStyle w:val="af2"/>
        <w:spacing w:before="0" w:beforeAutospacing="0" w:after="0" w:afterAutospacing="0"/>
        <w:jc w:val="center"/>
        <w:rPr>
          <w:b/>
          <w:sz w:val="32"/>
          <w:szCs w:val="32"/>
        </w:rPr>
      </w:pPr>
      <w:r w:rsidRPr="00AA4048">
        <w:rPr>
          <w:b/>
          <w:sz w:val="32"/>
          <w:szCs w:val="32"/>
        </w:rPr>
        <w:t>ВНЕШНЕЭКОНОМИЧЕСКАЯ ДЕЯТЕЛЬНОСТЬ</w:t>
      </w:r>
    </w:p>
    <w:p w14:paraId="296F503B" w14:textId="45753527" w:rsidR="00B179BC" w:rsidRPr="00AA4048" w:rsidRDefault="00AA4048" w:rsidP="00B179BC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  <w:sz w:val="32"/>
          <w:szCs w:val="32"/>
        </w:rPr>
        <w:t>(на английском</w:t>
      </w:r>
      <w:r w:rsidR="00B179BC" w:rsidRPr="00AA4048">
        <w:rPr>
          <w:b/>
          <w:sz w:val="32"/>
          <w:szCs w:val="32"/>
        </w:rPr>
        <w:t xml:space="preserve"> языке)</w:t>
      </w:r>
    </w:p>
    <w:p w14:paraId="3F91AA43" w14:textId="77777777" w:rsidR="00C01E25" w:rsidRPr="00AA4048" w:rsidRDefault="00C01E25" w:rsidP="00C01E25">
      <w:pPr>
        <w:jc w:val="center"/>
        <w:rPr>
          <w:b/>
          <w:sz w:val="32"/>
          <w:szCs w:val="32"/>
        </w:rPr>
      </w:pPr>
    </w:p>
    <w:p w14:paraId="523DAAC0" w14:textId="5A288A6B" w:rsidR="00C01E25" w:rsidRPr="00BC19A1" w:rsidRDefault="00C01E25" w:rsidP="00C01E25">
      <w:pPr>
        <w:shd w:val="clear" w:color="auto" w:fill="FFFFFF"/>
        <w:ind w:left="28"/>
        <w:jc w:val="center"/>
        <w:rPr>
          <w:sz w:val="28"/>
          <w:szCs w:val="28"/>
        </w:rPr>
      </w:pPr>
      <w:r w:rsidRPr="00BC19A1">
        <w:rPr>
          <w:b/>
          <w:bCs/>
          <w:sz w:val="28"/>
          <w:szCs w:val="28"/>
        </w:rPr>
        <w:t>Рабочая программа дисциплины</w:t>
      </w:r>
    </w:p>
    <w:p w14:paraId="22CC5C7F" w14:textId="77777777" w:rsidR="00C01E25" w:rsidRPr="00BC19A1" w:rsidRDefault="00C01E25" w:rsidP="00BC19A1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sz w:val="28"/>
          <w:szCs w:val="28"/>
        </w:rPr>
      </w:pPr>
      <w:r w:rsidRPr="00BC19A1">
        <w:rPr>
          <w:sz w:val="28"/>
          <w:szCs w:val="28"/>
        </w:rPr>
        <w:t>для студентов, обучающихся по направлению подготовки</w:t>
      </w:r>
    </w:p>
    <w:p w14:paraId="15053853" w14:textId="224A9B5C" w:rsidR="00C01E25" w:rsidRPr="00BC19A1" w:rsidRDefault="00AE7DC0" w:rsidP="00BC19A1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b/>
          <w:bCs/>
          <w:sz w:val="28"/>
          <w:szCs w:val="28"/>
        </w:rPr>
      </w:pPr>
      <w:r w:rsidRPr="00BC19A1">
        <w:rPr>
          <w:sz w:val="28"/>
          <w:szCs w:val="28"/>
        </w:rPr>
        <w:t>45.03.02 «Лингвистика»</w:t>
      </w:r>
    </w:p>
    <w:p w14:paraId="061D27F0" w14:textId="77777777" w:rsidR="00BC19A1" w:rsidRPr="00BC19A1" w:rsidRDefault="00BC19A1" w:rsidP="00BC19A1">
      <w:pPr>
        <w:pStyle w:val="a3"/>
        <w:spacing w:line="276" w:lineRule="auto"/>
        <w:ind w:left="638" w:right="632"/>
        <w:jc w:val="center"/>
      </w:pPr>
      <w:r w:rsidRPr="00BC19A1">
        <w:t xml:space="preserve">ОП "Экономическая лингвистика и межкультурная коммуникация </w:t>
      </w:r>
    </w:p>
    <w:p w14:paraId="19C1F25E" w14:textId="296A6698" w:rsidR="00BC19A1" w:rsidRPr="00BC19A1" w:rsidRDefault="00BC19A1" w:rsidP="00BC19A1">
      <w:pPr>
        <w:pStyle w:val="a3"/>
        <w:spacing w:line="276" w:lineRule="auto"/>
        <w:ind w:left="638" w:right="632"/>
        <w:jc w:val="center"/>
      </w:pPr>
      <w:r w:rsidRPr="00BC19A1">
        <w:t>(с частичной реализацией на английском языке)"</w:t>
      </w:r>
    </w:p>
    <w:p w14:paraId="3D23EDEC" w14:textId="77777777" w:rsidR="00BC19A1" w:rsidRPr="00BC19A1" w:rsidRDefault="00BC19A1" w:rsidP="00BC19A1">
      <w:pPr>
        <w:pStyle w:val="a3"/>
        <w:spacing w:line="276" w:lineRule="auto"/>
        <w:ind w:left="638" w:right="632"/>
        <w:jc w:val="center"/>
      </w:pPr>
      <w:r w:rsidRPr="00BC19A1">
        <w:t xml:space="preserve">профиль </w:t>
      </w:r>
      <w:r w:rsidR="00092832" w:rsidRPr="00BC19A1">
        <w:t>«</w:t>
      </w:r>
      <w:r w:rsidR="00AE7DC0" w:rsidRPr="00BC19A1">
        <w:t xml:space="preserve">Экономическая лингвистика и межкультурная коммуникация </w:t>
      </w:r>
    </w:p>
    <w:p w14:paraId="4E291D9D" w14:textId="0FCCC165" w:rsidR="00C01E25" w:rsidRPr="00BC19A1" w:rsidRDefault="00AE7DC0" w:rsidP="00BC19A1">
      <w:pPr>
        <w:pStyle w:val="a3"/>
        <w:spacing w:line="276" w:lineRule="auto"/>
        <w:ind w:left="638" w:right="632"/>
        <w:jc w:val="center"/>
      </w:pPr>
      <w:r w:rsidRPr="00BC19A1">
        <w:t>(с частичной реализацией на английском языке)</w:t>
      </w:r>
      <w:r w:rsidR="00092832" w:rsidRPr="00BC19A1">
        <w:t>»</w:t>
      </w:r>
    </w:p>
    <w:p w14:paraId="281A86E3" w14:textId="77777777" w:rsidR="00C01E25" w:rsidRPr="00BC19A1" w:rsidRDefault="00C01E25" w:rsidP="00BC19A1">
      <w:pPr>
        <w:spacing w:line="276" w:lineRule="auto"/>
        <w:jc w:val="center"/>
        <w:rPr>
          <w:i/>
        </w:rPr>
      </w:pPr>
    </w:p>
    <w:p w14:paraId="6305D939" w14:textId="77777777" w:rsidR="00BC19A1" w:rsidRPr="002A1FC6" w:rsidRDefault="00BC19A1" w:rsidP="00BC19A1">
      <w:pPr>
        <w:adjustRightInd w:val="0"/>
        <w:jc w:val="center"/>
        <w:rPr>
          <w:i/>
        </w:rPr>
      </w:pPr>
      <w:r w:rsidRPr="002A1FC6">
        <w:rPr>
          <w:i/>
          <w:iCs/>
        </w:rPr>
        <w:t>Рекомендовано</w:t>
      </w:r>
      <w:r w:rsidRPr="002A1FC6">
        <w:rPr>
          <w:i/>
        </w:rPr>
        <w:t xml:space="preserve"> Ученым советом Факультета международных экономических отношений</w:t>
      </w:r>
    </w:p>
    <w:p w14:paraId="726B3E30" w14:textId="6C7C4B11" w:rsidR="00BC19A1" w:rsidRPr="002A1FC6" w:rsidRDefault="006145EF" w:rsidP="00BC19A1">
      <w:pPr>
        <w:adjustRightInd w:val="0"/>
        <w:jc w:val="center"/>
        <w:rPr>
          <w:i/>
        </w:rPr>
      </w:pPr>
      <w:r>
        <w:rPr>
          <w:i/>
        </w:rPr>
        <w:t xml:space="preserve"> (протокол №_51_ от </w:t>
      </w:r>
      <w:r w:rsidR="00BC19A1">
        <w:rPr>
          <w:i/>
        </w:rPr>
        <w:t xml:space="preserve"> </w:t>
      </w:r>
      <w:r>
        <w:rPr>
          <w:i/>
        </w:rPr>
        <w:t xml:space="preserve"> 19.11</w:t>
      </w:r>
      <w:r w:rsidR="00BC19A1" w:rsidRPr="002A1FC6">
        <w:rPr>
          <w:i/>
        </w:rPr>
        <w:t xml:space="preserve"> 2024 г.)</w:t>
      </w:r>
    </w:p>
    <w:p w14:paraId="173DB984" w14:textId="2BFD6FA5" w:rsidR="00BC19A1" w:rsidRDefault="00BC19A1" w:rsidP="00BC19A1">
      <w:pPr>
        <w:jc w:val="center"/>
        <w:rPr>
          <w:i/>
          <w:iCs/>
        </w:rPr>
      </w:pPr>
    </w:p>
    <w:p w14:paraId="34B0E595" w14:textId="77777777" w:rsidR="00BC19A1" w:rsidRDefault="00BC19A1" w:rsidP="00BC19A1">
      <w:pPr>
        <w:jc w:val="center"/>
        <w:rPr>
          <w:i/>
          <w:iCs/>
        </w:rPr>
      </w:pPr>
    </w:p>
    <w:p w14:paraId="3602BD05" w14:textId="77777777" w:rsidR="00BC19A1" w:rsidRPr="002A1FC6" w:rsidRDefault="00BC19A1" w:rsidP="00BC19A1">
      <w:pPr>
        <w:tabs>
          <w:tab w:val="left" w:pos="709"/>
          <w:tab w:val="left" w:pos="993"/>
        </w:tabs>
        <w:jc w:val="center"/>
        <w:rPr>
          <w:i/>
        </w:rPr>
      </w:pPr>
      <w:r w:rsidRPr="002A1FC6">
        <w:rPr>
          <w:i/>
        </w:rPr>
        <w:t>Одобрено</w:t>
      </w:r>
      <w:r>
        <w:rPr>
          <w:i/>
        </w:rPr>
        <w:t xml:space="preserve"> советом Кафедры</w:t>
      </w:r>
      <w:r w:rsidRPr="002A1FC6">
        <w:rPr>
          <w:i/>
        </w:rPr>
        <w:t xml:space="preserve"> мировой экономики и мировых финансов</w:t>
      </w:r>
    </w:p>
    <w:p w14:paraId="221A27E8" w14:textId="2F334D9C" w:rsidR="00BC19A1" w:rsidRPr="002A1FC6" w:rsidRDefault="00BC19A1" w:rsidP="00BC19A1">
      <w:pPr>
        <w:tabs>
          <w:tab w:val="left" w:pos="709"/>
          <w:tab w:val="left" w:pos="993"/>
        </w:tabs>
        <w:jc w:val="center"/>
        <w:rPr>
          <w:i/>
        </w:rPr>
      </w:pPr>
      <w:r w:rsidRPr="002A1FC6">
        <w:rPr>
          <w:i/>
        </w:rPr>
        <w:t>(протокол №</w:t>
      </w:r>
      <w:r w:rsidR="006145EF">
        <w:rPr>
          <w:i/>
        </w:rPr>
        <w:t>_</w:t>
      </w:r>
      <w:r w:rsidRPr="002A1FC6">
        <w:rPr>
          <w:i/>
        </w:rPr>
        <w:t xml:space="preserve"> </w:t>
      </w:r>
      <w:r w:rsidR="006145EF">
        <w:rPr>
          <w:i/>
        </w:rPr>
        <w:t xml:space="preserve">04_ </w:t>
      </w:r>
      <w:r w:rsidRPr="002A1FC6">
        <w:rPr>
          <w:i/>
        </w:rPr>
        <w:t xml:space="preserve">от  </w:t>
      </w:r>
      <w:r w:rsidR="006145EF">
        <w:rPr>
          <w:i/>
        </w:rPr>
        <w:t>12.11.</w:t>
      </w:r>
      <w:r w:rsidRPr="002A1FC6">
        <w:rPr>
          <w:i/>
        </w:rPr>
        <w:t xml:space="preserve"> 2024 г.)</w:t>
      </w:r>
    </w:p>
    <w:p w14:paraId="1FCAFD40" w14:textId="77777777" w:rsidR="00BC19A1" w:rsidRDefault="00BC19A1" w:rsidP="00C01E25">
      <w:pPr>
        <w:pStyle w:val="a4"/>
        <w:suppressAutoHyphens/>
        <w:ind w:left="0"/>
        <w:jc w:val="center"/>
        <w:rPr>
          <w:b/>
          <w:sz w:val="28"/>
          <w:szCs w:val="28"/>
        </w:rPr>
      </w:pPr>
    </w:p>
    <w:p w14:paraId="615AEECF" w14:textId="3A6CA3F7" w:rsidR="00BC19A1" w:rsidRDefault="00BC19A1" w:rsidP="00C01E25">
      <w:pPr>
        <w:pStyle w:val="a4"/>
        <w:suppressAutoHyphens/>
        <w:ind w:left="0"/>
        <w:jc w:val="center"/>
        <w:rPr>
          <w:b/>
          <w:sz w:val="28"/>
          <w:szCs w:val="28"/>
        </w:rPr>
      </w:pPr>
    </w:p>
    <w:p w14:paraId="74DB1491" w14:textId="6DDF65EF" w:rsidR="00543792" w:rsidRDefault="00543792" w:rsidP="00C01E25">
      <w:pPr>
        <w:pStyle w:val="a4"/>
        <w:suppressAutoHyphens/>
        <w:ind w:left="0"/>
        <w:jc w:val="center"/>
        <w:rPr>
          <w:b/>
          <w:sz w:val="28"/>
          <w:szCs w:val="28"/>
        </w:rPr>
      </w:pPr>
    </w:p>
    <w:p w14:paraId="2E5676DD" w14:textId="77777777" w:rsidR="0017197C" w:rsidRDefault="0017197C" w:rsidP="00C01E25">
      <w:pPr>
        <w:pStyle w:val="a4"/>
        <w:suppressAutoHyphens/>
        <w:ind w:left="0"/>
        <w:jc w:val="center"/>
        <w:rPr>
          <w:b/>
          <w:sz w:val="28"/>
          <w:szCs w:val="28"/>
        </w:rPr>
      </w:pPr>
    </w:p>
    <w:p w14:paraId="464D251A" w14:textId="1D6F7ED3" w:rsidR="00C01E25" w:rsidRDefault="00C01E25" w:rsidP="00C01E25">
      <w:pPr>
        <w:pStyle w:val="a4"/>
        <w:suppressAutoHyphens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0A11A7">
        <w:rPr>
          <w:b/>
          <w:caps/>
          <w:sz w:val="28"/>
          <w:szCs w:val="28"/>
        </w:rPr>
        <w:t>4</w:t>
      </w:r>
    </w:p>
    <w:p w14:paraId="4DA45DB7" w14:textId="4A61859B" w:rsidR="00543792" w:rsidRDefault="00543792" w:rsidP="005A3FA1">
      <w:pPr>
        <w:widowControl/>
        <w:shd w:val="clear" w:color="auto" w:fill="FFFFFF"/>
        <w:autoSpaceDE/>
        <w:autoSpaceDN/>
        <w:rPr>
          <w:b/>
          <w:color w:val="2C2D2E"/>
          <w:sz w:val="24"/>
          <w:szCs w:val="24"/>
          <w:lang w:eastAsia="ru-RU"/>
        </w:rPr>
      </w:pPr>
    </w:p>
    <w:p w14:paraId="1A4F58B6" w14:textId="6395E3C2" w:rsidR="0017197C" w:rsidRDefault="0017197C" w:rsidP="005A3FA1">
      <w:pPr>
        <w:widowControl/>
        <w:shd w:val="clear" w:color="auto" w:fill="FFFFFF"/>
        <w:autoSpaceDE/>
        <w:autoSpaceDN/>
        <w:rPr>
          <w:b/>
          <w:color w:val="2C2D2E"/>
          <w:sz w:val="24"/>
          <w:szCs w:val="24"/>
          <w:lang w:eastAsia="ru-RU"/>
        </w:rPr>
      </w:pPr>
    </w:p>
    <w:p w14:paraId="5A18EB25" w14:textId="607DCC39" w:rsidR="005A3FA1" w:rsidRPr="005A3FA1" w:rsidRDefault="005A3FA1" w:rsidP="005A3FA1">
      <w:pPr>
        <w:widowControl/>
        <w:shd w:val="clear" w:color="auto" w:fill="FFFFFF"/>
        <w:autoSpaceDE/>
        <w:autoSpaceDN/>
        <w:rPr>
          <w:b/>
          <w:color w:val="2C2D2E"/>
          <w:sz w:val="24"/>
          <w:szCs w:val="24"/>
          <w:lang w:eastAsia="ru-RU"/>
        </w:rPr>
      </w:pPr>
      <w:proofErr w:type="gramStart"/>
      <w:r w:rsidRPr="005A3FA1">
        <w:rPr>
          <w:b/>
          <w:color w:val="2C2D2E"/>
          <w:sz w:val="24"/>
          <w:szCs w:val="24"/>
          <w:lang w:eastAsia="ru-RU"/>
        </w:rPr>
        <w:lastRenderedPageBreak/>
        <w:t>УДК  339.9</w:t>
      </w:r>
      <w:proofErr w:type="gramEnd"/>
      <w:r w:rsidRPr="005A3FA1">
        <w:rPr>
          <w:b/>
          <w:color w:val="2C2D2E"/>
          <w:sz w:val="24"/>
          <w:szCs w:val="24"/>
          <w:lang w:eastAsia="ru-RU"/>
        </w:rPr>
        <w:t> : 811.111(073)</w:t>
      </w:r>
    </w:p>
    <w:p w14:paraId="0901CF60" w14:textId="77777777" w:rsidR="005A3FA1" w:rsidRPr="005A3FA1" w:rsidRDefault="005A3FA1" w:rsidP="005A3FA1">
      <w:pPr>
        <w:widowControl/>
        <w:shd w:val="clear" w:color="auto" w:fill="FFFFFF"/>
        <w:autoSpaceDE/>
        <w:autoSpaceDN/>
        <w:rPr>
          <w:b/>
          <w:color w:val="2C2D2E"/>
          <w:sz w:val="24"/>
          <w:szCs w:val="24"/>
          <w:lang w:eastAsia="ru-RU"/>
        </w:rPr>
      </w:pPr>
      <w:proofErr w:type="gramStart"/>
      <w:r w:rsidRPr="005A3FA1">
        <w:rPr>
          <w:b/>
          <w:color w:val="2C2D2E"/>
          <w:sz w:val="24"/>
          <w:szCs w:val="24"/>
          <w:lang w:eastAsia="ru-RU"/>
        </w:rPr>
        <w:t>ББК  65</w:t>
      </w:r>
      <w:proofErr w:type="gramEnd"/>
      <w:r w:rsidRPr="005A3FA1">
        <w:rPr>
          <w:b/>
          <w:color w:val="2C2D2E"/>
          <w:sz w:val="24"/>
          <w:szCs w:val="24"/>
          <w:lang w:eastAsia="ru-RU"/>
        </w:rPr>
        <w:t>.5+81.432.1</w:t>
      </w:r>
    </w:p>
    <w:p w14:paraId="257D3CB1" w14:textId="77777777" w:rsidR="005A3FA1" w:rsidRPr="005A3FA1" w:rsidRDefault="005A3FA1" w:rsidP="005A3FA1">
      <w:pPr>
        <w:widowControl/>
        <w:shd w:val="clear" w:color="auto" w:fill="FFFFFF"/>
        <w:autoSpaceDE/>
        <w:autoSpaceDN/>
        <w:rPr>
          <w:b/>
          <w:color w:val="2C2D2E"/>
          <w:sz w:val="24"/>
          <w:szCs w:val="24"/>
          <w:lang w:eastAsia="ru-RU"/>
        </w:rPr>
      </w:pPr>
      <w:r w:rsidRPr="005A3FA1">
        <w:rPr>
          <w:b/>
          <w:color w:val="2C2D2E"/>
          <w:sz w:val="24"/>
          <w:szCs w:val="24"/>
          <w:lang w:eastAsia="ru-RU"/>
        </w:rPr>
        <w:t>С60</w:t>
      </w:r>
    </w:p>
    <w:p w14:paraId="5DE1C5A9" w14:textId="307212D4" w:rsidR="004312B7" w:rsidRDefault="004312B7">
      <w:pPr>
        <w:pStyle w:val="a3"/>
        <w:spacing w:before="1"/>
        <w:rPr>
          <w:b/>
          <w:sz w:val="25"/>
        </w:rPr>
      </w:pPr>
    </w:p>
    <w:p w14:paraId="5124BB21" w14:textId="77777777" w:rsidR="007412FC" w:rsidRPr="000A0A0D" w:rsidRDefault="007412FC" w:rsidP="007412FC">
      <w:pPr>
        <w:ind w:left="709"/>
        <w:jc w:val="both"/>
        <w:rPr>
          <w:bCs/>
        </w:rPr>
      </w:pPr>
      <w:r w:rsidRPr="00CC57EA">
        <w:rPr>
          <w:b/>
          <w:sz w:val="24"/>
        </w:rPr>
        <w:t>Рецензенты:</w:t>
      </w:r>
      <w:r w:rsidRPr="00CC57EA">
        <w:rPr>
          <w:b/>
          <w:spacing w:val="116"/>
          <w:sz w:val="24"/>
        </w:rPr>
        <w:t xml:space="preserve"> </w:t>
      </w:r>
      <w:r w:rsidRPr="00CC57EA">
        <w:rPr>
          <w:b/>
          <w:sz w:val="24"/>
        </w:rPr>
        <w:t>В.Я.</w:t>
      </w:r>
      <w:r w:rsidRPr="00CC57EA">
        <w:rPr>
          <w:b/>
          <w:spacing w:val="115"/>
          <w:sz w:val="24"/>
        </w:rPr>
        <w:t xml:space="preserve"> </w:t>
      </w:r>
      <w:r w:rsidRPr="00CC57EA">
        <w:rPr>
          <w:b/>
          <w:sz w:val="24"/>
        </w:rPr>
        <w:t>Пищик</w:t>
      </w:r>
      <w:r w:rsidRPr="00CC57EA">
        <w:rPr>
          <w:sz w:val="24"/>
        </w:rPr>
        <w:t>,</w:t>
      </w:r>
      <w:r w:rsidRPr="00CC57EA">
        <w:rPr>
          <w:spacing w:val="116"/>
          <w:sz w:val="24"/>
        </w:rPr>
        <w:t xml:space="preserve"> </w:t>
      </w:r>
      <w:r w:rsidRPr="00CC57EA">
        <w:rPr>
          <w:sz w:val="24"/>
        </w:rPr>
        <w:t>доктор</w:t>
      </w:r>
      <w:r w:rsidRPr="00CC57EA">
        <w:rPr>
          <w:spacing w:val="116"/>
          <w:sz w:val="24"/>
        </w:rPr>
        <w:t xml:space="preserve"> </w:t>
      </w:r>
      <w:r w:rsidRPr="00CC57EA">
        <w:rPr>
          <w:sz w:val="24"/>
        </w:rPr>
        <w:t>экономических</w:t>
      </w:r>
      <w:r w:rsidRPr="00CC57EA">
        <w:rPr>
          <w:spacing w:val="116"/>
          <w:sz w:val="24"/>
        </w:rPr>
        <w:t xml:space="preserve"> </w:t>
      </w:r>
      <w:r w:rsidRPr="00CC57EA">
        <w:rPr>
          <w:sz w:val="24"/>
        </w:rPr>
        <w:t>наук,</w:t>
      </w:r>
      <w:r w:rsidRPr="00CC57EA">
        <w:rPr>
          <w:spacing w:val="115"/>
          <w:sz w:val="24"/>
        </w:rPr>
        <w:t xml:space="preserve"> </w:t>
      </w:r>
      <w:r w:rsidRPr="00CC57EA">
        <w:rPr>
          <w:sz w:val="24"/>
        </w:rPr>
        <w:t>профессор</w:t>
      </w:r>
      <w:r w:rsidRPr="00CC57EA">
        <w:rPr>
          <w:spacing w:val="61"/>
          <w:sz w:val="24"/>
        </w:rPr>
        <w:t xml:space="preserve"> </w:t>
      </w:r>
      <w:r>
        <w:rPr>
          <w:sz w:val="24"/>
        </w:rPr>
        <w:t>к</w:t>
      </w:r>
      <w:r w:rsidRPr="000A11A7">
        <w:rPr>
          <w:sz w:val="24"/>
        </w:rPr>
        <w:t>афедр</w:t>
      </w:r>
      <w:r>
        <w:rPr>
          <w:sz w:val="24"/>
        </w:rPr>
        <w:t>ы</w:t>
      </w:r>
      <w:r w:rsidRPr="000A11A7">
        <w:rPr>
          <w:sz w:val="24"/>
        </w:rPr>
        <w:t xml:space="preserve"> </w:t>
      </w:r>
      <w:r>
        <w:rPr>
          <w:sz w:val="24"/>
        </w:rPr>
        <w:t>М</w:t>
      </w:r>
      <w:r w:rsidRPr="000A11A7">
        <w:rPr>
          <w:sz w:val="24"/>
        </w:rPr>
        <w:t>ировой экономики и мировых финансов</w:t>
      </w:r>
      <w:r>
        <w:rPr>
          <w:sz w:val="24"/>
        </w:rPr>
        <w:t xml:space="preserve"> </w:t>
      </w:r>
      <w:r w:rsidRPr="000A0A0D">
        <w:rPr>
          <w:bCs/>
        </w:rPr>
        <w:t>Факультета международных экономических отношений</w:t>
      </w:r>
      <w:r>
        <w:rPr>
          <w:bCs/>
        </w:rPr>
        <w:t>.</w:t>
      </w:r>
    </w:p>
    <w:p w14:paraId="092BBCB4" w14:textId="77777777" w:rsidR="007412FC" w:rsidRPr="000A0A0D" w:rsidRDefault="007412FC" w:rsidP="007412FC">
      <w:pPr>
        <w:ind w:left="709"/>
        <w:jc w:val="both"/>
        <w:rPr>
          <w:bCs/>
        </w:rPr>
      </w:pPr>
      <w:r w:rsidRPr="00CC57EA">
        <w:rPr>
          <w:b/>
          <w:sz w:val="24"/>
        </w:rPr>
        <w:t>М.Б.</w:t>
      </w:r>
      <w:r w:rsidRPr="00CC57EA">
        <w:rPr>
          <w:b/>
          <w:spacing w:val="1"/>
          <w:sz w:val="24"/>
        </w:rPr>
        <w:t xml:space="preserve"> Медведева</w:t>
      </w:r>
      <w:r w:rsidRPr="00CC57EA">
        <w:rPr>
          <w:sz w:val="24"/>
        </w:rPr>
        <w:t>,</w:t>
      </w:r>
      <w:r w:rsidRPr="00CC57EA">
        <w:rPr>
          <w:spacing w:val="1"/>
          <w:sz w:val="24"/>
        </w:rPr>
        <w:t xml:space="preserve"> </w:t>
      </w:r>
      <w:r w:rsidRPr="00CC57EA">
        <w:rPr>
          <w:sz w:val="24"/>
        </w:rPr>
        <w:t>кандидат экономических</w:t>
      </w:r>
      <w:r w:rsidRPr="00CC57EA">
        <w:rPr>
          <w:spacing w:val="1"/>
          <w:sz w:val="24"/>
        </w:rPr>
        <w:t xml:space="preserve"> </w:t>
      </w:r>
      <w:r w:rsidRPr="00CC57EA">
        <w:rPr>
          <w:sz w:val="24"/>
        </w:rPr>
        <w:t>наук,</w:t>
      </w:r>
      <w:r w:rsidRPr="00CC57EA">
        <w:rPr>
          <w:spacing w:val="1"/>
          <w:sz w:val="24"/>
        </w:rPr>
        <w:t xml:space="preserve"> </w:t>
      </w:r>
      <w:r w:rsidRPr="00CC57EA">
        <w:rPr>
          <w:sz w:val="24"/>
        </w:rPr>
        <w:t>профессор</w:t>
      </w:r>
      <w:r w:rsidRPr="00CC57EA">
        <w:rPr>
          <w:spacing w:val="-1"/>
          <w:sz w:val="24"/>
        </w:rPr>
        <w:t xml:space="preserve"> </w:t>
      </w:r>
      <w:r>
        <w:rPr>
          <w:sz w:val="24"/>
        </w:rPr>
        <w:t>к</w:t>
      </w:r>
      <w:r w:rsidRPr="000A11A7">
        <w:rPr>
          <w:sz w:val="24"/>
        </w:rPr>
        <w:t>афедр</w:t>
      </w:r>
      <w:r>
        <w:rPr>
          <w:sz w:val="24"/>
        </w:rPr>
        <w:t>ы</w:t>
      </w:r>
      <w:r w:rsidRPr="000A11A7">
        <w:rPr>
          <w:sz w:val="24"/>
        </w:rPr>
        <w:t xml:space="preserve"> </w:t>
      </w:r>
      <w:r>
        <w:rPr>
          <w:sz w:val="24"/>
        </w:rPr>
        <w:t>М</w:t>
      </w:r>
      <w:r w:rsidRPr="000A11A7">
        <w:rPr>
          <w:sz w:val="24"/>
        </w:rPr>
        <w:t>ировой экономики и мировых финансов</w:t>
      </w:r>
      <w:r>
        <w:rPr>
          <w:sz w:val="24"/>
        </w:rPr>
        <w:t xml:space="preserve">, </w:t>
      </w:r>
      <w:r w:rsidRPr="000A0A0D">
        <w:rPr>
          <w:bCs/>
        </w:rPr>
        <w:t>Факультета международных экономических отношений</w:t>
      </w:r>
      <w:r>
        <w:rPr>
          <w:bCs/>
        </w:rPr>
        <w:t>.</w:t>
      </w:r>
    </w:p>
    <w:p w14:paraId="2C4090A8" w14:textId="77777777" w:rsidR="004312B7" w:rsidRDefault="004312B7">
      <w:pPr>
        <w:pStyle w:val="a3"/>
        <w:spacing w:before="5"/>
      </w:pPr>
    </w:p>
    <w:p w14:paraId="43FA3F6B" w14:textId="47864A1F" w:rsidR="004312B7" w:rsidRDefault="00BC4174">
      <w:pPr>
        <w:spacing w:line="322" w:lineRule="exact"/>
        <w:ind w:left="652"/>
        <w:jc w:val="both"/>
        <w:rPr>
          <w:b/>
          <w:sz w:val="28"/>
        </w:rPr>
      </w:pPr>
      <w:r>
        <w:rPr>
          <w:b/>
          <w:sz w:val="28"/>
        </w:rPr>
        <w:t>А.</w:t>
      </w:r>
      <w:r w:rsidR="006B2282">
        <w:rPr>
          <w:b/>
          <w:sz w:val="28"/>
        </w:rPr>
        <w:t>А</w:t>
      </w:r>
      <w:r>
        <w:rPr>
          <w:b/>
          <w:sz w:val="28"/>
        </w:rPr>
        <w:t>.</w:t>
      </w:r>
      <w:r>
        <w:rPr>
          <w:b/>
          <w:spacing w:val="-1"/>
          <w:sz w:val="28"/>
        </w:rPr>
        <w:t xml:space="preserve"> </w:t>
      </w:r>
      <w:proofErr w:type="spellStart"/>
      <w:r w:rsidR="006B2282">
        <w:rPr>
          <w:b/>
          <w:spacing w:val="-1"/>
          <w:sz w:val="28"/>
        </w:rPr>
        <w:t>Солуянов</w:t>
      </w:r>
      <w:proofErr w:type="spellEnd"/>
    </w:p>
    <w:p w14:paraId="1C545997" w14:textId="21FF83BB" w:rsidR="00B95C5F" w:rsidRDefault="00AC0119" w:rsidP="00B95C5F">
      <w:pPr>
        <w:ind w:left="652" w:right="648" w:firstLine="566"/>
        <w:jc w:val="both"/>
        <w:rPr>
          <w:sz w:val="28"/>
        </w:rPr>
      </w:pPr>
      <w:r>
        <w:rPr>
          <w:b/>
          <w:sz w:val="28"/>
        </w:rPr>
        <w:t>Внешнеэкономическая деятельность (на английском языке)</w:t>
      </w:r>
      <w:r w:rsidR="00BC4174">
        <w:rPr>
          <w:b/>
          <w:sz w:val="28"/>
        </w:rPr>
        <w:t xml:space="preserve">. </w:t>
      </w:r>
      <w:r w:rsidR="002420A9">
        <w:rPr>
          <w:sz w:val="28"/>
        </w:rPr>
        <w:t xml:space="preserve">Рабочая программа дисциплины </w:t>
      </w:r>
      <w:r w:rsidR="00BC4174">
        <w:rPr>
          <w:sz w:val="28"/>
        </w:rPr>
        <w:t>для</w:t>
      </w:r>
      <w:r w:rsidR="00BC4174">
        <w:rPr>
          <w:spacing w:val="1"/>
          <w:sz w:val="28"/>
        </w:rPr>
        <w:t xml:space="preserve"> </w:t>
      </w:r>
      <w:r w:rsidR="00BC4174">
        <w:rPr>
          <w:sz w:val="28"/>
        </w:rPr>
        <w:t>студентов,</w:t>
      </w:r>
      <w:r w:rsidR="00BC4174">
        <w:rPr>
          <w:spacing w:val="1"/>
          <w:sz w:val="28"/>
        </w:rPr>
        <w:t xml:space="preserve"> </w:t>
      </w:r>
      <w:r w:rsidR="00BC4174">
        <w:rPr>
          <w:sz w:val="28"/>
        </w:rPr>
        <w:t>обучающихся</w:t>
      </w:r>
      <w:r w:rsidR="00BC4174">
        <w:rPr>
          <w:spacing w:val="1"/>
          <w:sz w:val="28"/>
        </w:rPr>
        <w:t xml:space="preserve"> </w:t>
      </w:r>
      <w:r w:rsidR="00BC4174">
        <w:rPr>
          <w:sz w:val="28"/>
        </w:rPr>
        <w:t>по</w:t>
      </w:r>
      <w:r w:rsidR="00BC4174">
        <w:rPr>
          <w:spacing w:val="1"/>
          <w:sz w:val="28"/>
        </w:rPr>
        <w:t xml:space="preserve"> </w:t>
      </w:r>
      <w:r w:rsidR="00BC4174">
        <w:rPr>
          <w:sz w:val="28"/>
        </w:rPr>
        <w:t>направлени</w:t>
      </w:r>
      <w:r w:rsidR="002420A9">
        <w:rPr>
          <w:sz w:val="28"/>
        </w:rPr>
        <w:t>ю</w:t>
      </w:r>
      <w:r w:rsidR="00BC4174">
        <w:rPr>
          <w:spacing w:val="1"/>
          <w:sz w:val="28"/>
        </w:rPr>
        <w:t xml:space="preserve"> </w:t>
      </w:r>
      <w:r w:rsidR="00A04A7B">
        <w:rPr>
          <w:spacing w:val="1"/>
          <w:sz w:val="28"/>
        </w:rPr>
        <w:t xml:space="preserve">подготовки </w:t>
      </w:r>
      <w:r w:rsidR="003D688C">
        <w:rPr>
          <w:sz w:val="28"/>
          <w:szCs w:val="28"/>
        </w:rPr>
        <w:t>45.03.02 «Лингвистика»</w:t>
      </w:r>
      <w:r w:rsidR="00A04A7B">
        <w:rPr>
          <w:sz w:val="28"/>
        </w:rPr>
        <w:t>,</w:t>
      </w:r>
      <w:r w:rsidR="00B95C5F">
        <w:t xml:space="preserve"> </w:t>
      </w:r>
      <w:r w:rsidR="005D0062">
        <w:rPr>
          <w:sz w:val="28"/>
        </w:rPr>
        <w:t>образов</w:t>
      </w:r>
      <w:r w:rsidR="00C3260F">
        <w:rPr>
          <w:sz w:val="28"/>
        </w:rPr>
        <w:t>а</w:t>
      </w:r>
      <w:r w:rsidR="00C3260F" w:rsidRPr="00C3260F">
        <w:rPr>
          <w:sz w:val="28"/>
          <w:szCs w:val="28"/>
        </w:rPr>
        <w:t>т</w:t>
      </w:r>
      <w:r w:rsidR="005D0062" w:rsidRPr="00C3260F">
        <w:rPr>
          <w:sz w:val="28"/>
          <w:szCs w:val="28"/>
        </w:rPr>
        <w:t>е</w:t>
      </w:r>
      <w:r w:rsidR="005D0062">
        <w:rPr>
          <w:sz w:val="28"/>
        </w:rPr>
        <w:t>льной программы</w:t>
      </w:r>
      <w:r w:rsidR="005D0062">
        <w:t xml:space="preserve"> </w:t>
      </w:r>
      <w:r w:rsidR="005D0062" w:rsidRPr="00936962">
        <w:rPr>
          <w:sz w:val="28"/>
        </w:rPr>
        <w:t xml:space="preserve">"Экономическая лингвистика и межкультурная коммуникация (с частичной реализацией на английском языке)", профиль </w:t>
      </w:r>
      <w:r w:rsidR="00350668">
        <w:rPr>
          <w:sz w:val="28"/>
        </w:rPr>
        <w:t>«</w:t>
      </w:r>
      <w:r w:rsidR="00B95C5F" w:rsidRPr="00936962">
        <w:rPr>
          <w:sz w:val="28"/>
        </w:rPr>
        <w:t>Экономическая лингвистика и межкультурная коммуникация (с частичной реализацией на английском языке)».</w:t>
      </w:r>
      <w:r w:rsidR="00B95C5F" w:rsidRPr="00B95C5F">
        <w:rPr>
          <w:sz w:val="28"/>
        </w:rPr>
        <w:t xml:space="preserve"> </w:t>
      </w:r>
      <w:r w:rsidR="00B95C5F">
        <w:rPr>
          <w:sz w:val="28"/>
        </w:rPr>
        <w:t>— М.: Финансовый университет, к</w:t>
      </w:r>
      <w:r w:rsidR="00B95C5F" w:rsidRPr="000A11A7">
        <w:rPr>
          <w:sz w:val="28"/>
        </w:rPr>
        <w:t>афедр</w:t>
      </w:r>
      <w:r w:rsidR="00B95C5F">
        <w:rPr>
          <w:sz w:val="28"/>
        </w:rPr>
        <w:t>а</w:t>
      </w:r>
      <w:r w:rsidR="00B95C5F" w:rsidRPr="000A11A7">
        <w:rPr>
          <w:sz w:val="28"/>
        </w:rPr>
        <w:t xml:space="preserve"> Мировой экономики и мировых финансов</w:t>
      </w:r>
      <w:r w:rsidR="00B95C5F">
        <w:rPr>
          <w:sz w:val="28"/>
        </w:rPr>
        <w:t>,</w:t>
      </w:r>
      <w:r w:rsidR="00B95C5F" w:rsidRPr="00936962">
        <w:rPr>
          <w:sz w:val="28"/>
        </w:rPr>
        <w:t xml:space="preserve"> </w:t>
      </w:r>
      <w:r w:rsidR="00B95C5F">
        <w:rPr>
          <w:sz w:val="28"/>
        </w:rPr>
        <w:t>2024.</w:t>
      </w:r>
      <w:r w:rsidR="00B95C5F" w:rsidRPr="00936962">
        <w:rPr>
          <w:sz w:val="28"/>
        </w:rPr>
        <w:t xml:space="preserve"> </w:t>
      </w:r>
      <w:r w:rsidR="00B95C5F" w:rsidRPr="00FC0BF2">
        <w:rPr>
          <w:sz w:val="28"/>
        </w:rPr>
        <w:t>–</w:t>
      </w:r>
      <w:r w:rsidR="007D19F0">
        <w:rPr>
          <w:sz w:val="28"/>
        </w:rPr>
        <w:t xml:space="preserve"> 30</w:t>
      </w:r>
      <w:r w:rsidR="00B95C5F" w:rsidRPr="00FC0BF2">
        <w:rPr>
          <w:sz w:val="28"/>
        </w:rPr>
        <w:t xml:space="preserve"> с.</w:t>
      </w:r>
    </w:p>
    <w:p w14:paraId="0055F8CF" w14:textId="3B49AC12" w:rsidR="00B95C5F" w:rsidRPr="00936962" w:rsidRDefault="00B95C5F" w:rsidP="00B95C5F">
      <w:pPr>
        <w:pStyle w:val="a3"/>
        <w:spacing w:line="276" w:lineRule="auto"/>
        <w:ind w:left="638" w:right="632"/>
        <w:jc w:val="both"/>
        <w:rPr>
          <w:szCs w:val="22"/>
        </w:rPr>
      </w:pPr>
    </w:p>
    <w:p w14:paraId="1C1CE66C" w14:textId="77777777" w:rsidR="007412FC" w:rsidRPr="007412FC" w:rsidRDefault="007412FC" w:rsidP="007412FC">
      <w:pPr>
        <w:spacing w:before="1"/>
        <w:ind w:left="1207" w:firstLine="11"/>
        <w:jc w:val="both"/>
        <w:rPr>
          <w:color w:val="000000"/>
        </w:rPr>
      </w:pPr>
      <w:r w:rsidRPr="007412FC">
        <w:t xml:space="preserve">Дисциплина «Внешнеэкономическая деятельность (на английском языке)» </w:t>
      </w:r>
      <w:r w:rsidRPr="007412FC">
        <w:rPr>
          <w:color w:val="000000"/>
        </w:rPr>
        <w:t xml:space="preserve">относится </w:t>
      </w:r>
    </w:p>
    <w:p w14:paraId="137CD1EF" w14:textId="01C80859" w:rsidR="007412FC" w:rsidRPr="007412FC" w:rsidRDefault="007412FC" w:rsidP="007412FC">
      <w:pPr>
        <w:pStyle w:val="a3"/>
        <w:spacing w:line="276" w:lineRule="auto"/>
        <w:ind w:left="638" w:right="632"/>
        <w:jc w:val="both"/>
        <w:rPr>
          <w:sz w:val="22"/>
          <w:szCs w:val="22"/>
        </w:rPr>
      </w:pPr>
      <w:r w:rsidRPr="007412FC">
        <w:rPr>
          <w:color w:val="000000"/>
          <w:sz w:val="22"/>
          <w:szCs w:val="22"/>
        </w:rPr>
        <w:t xml:space="preserve">к </w:t>
      </w:r>
      <w:r w:rsidR="0066733F">
        <w:rPr>
          <w:color w:val="000000"/>
          <w:sz w:val="22"/>
          <w:szCs w:val="22"/>
        </w:rPr>
        <w:t>м</w:t>
      </w:r>
      <w:r w:rsidR="0066733F" w:rsidRPr="0066733F">
        <w:rPr>
          <w:color w:val="000000"/>
          <w:sz w:val="22"/>
          <w:szCs w:val="22"/>
        </w:rPr>
        <w:t>одул</w:t>
      </w:r>
      <w:r w:rsidR="0066733F">
        <w:rPr>
          <w:color w:val="000000"/>
          <w:sz w:val="22"/>
          <w:szCs w:val="22"/>
        </w:rPr>
        <w:t>ю</w:t>
      </w:r>
      <w:r w:rsidR="0066733F" w:rsidRPr="0066733F">
        <w:rPr>
          <w:color w:val="000000"/>
          <w:sz w:val="22"/>
          <w:szCs w:val="22"/>
        </w:rPr>
        <w:t xml:space="preserve"> дисциплин дополнительной квалификации - специалист по внешнеэкономическим связям</w:t>
      </w:r>
      <w:r w:rsidR="0066733F">
        <w:rPr>
          <w:color w:val="000000"/>
          <w:sz w:val="22"/>
          <w:szCs w:val="22"/>
        </w:rPr>
        <w:t xml:space="preserve">, </w:t>
      </w:r>
      <w:r w:rsidRPr="007412FC">
        <w:rPr>
          <w:color w:val="000000"/>
          <w:sz w:val="22"/>
          <w:szCs w:val="22"/>
        </w:rPr>
        <w:t xml:space="preserve">профиля </w:t>
      </w:r>
      <w:r w:rsidRPr="007412FC">
        <w:rPr>
          <w:sz w:val="22"/>
          <w:szCs w:val="22"/>
        </w:rPr>
        <w:t xml:space="preserve">«Экономическая лингвистика и межкультурная коммуникация </w:t>
      </w:r>
    </w:p>
    <w:p w14:paraId="368E859B" w14:textId="6B8BD3BE" w:rsidR="007412FC" w:rsidRPr="007412FC" w:rsidRDefault="007412FC" w:rsidP="007412FC">
      <w:pPr>
        <w:pStyle w:val="a3"/>
        <w:spacing w:line="276" w:lineRule="auto"/>
        <w:ind w:left="638" w:right="632"/>
        <w:jc w:val="both"/>
        <w:rPr>
          <w:sz w:val="22"/>
          <w:szCs w:val="22"/>
        </w:rPr>
      </w:pPr>
      <w:r w:rsidRPr="007412FC">
        <w:rPr>
          <w:sz w:val="22"/>
          <w:szCs w:val="22"/>
        </w:rPr>
        <w:t>(с частичной реализацией на английском языке)»</w:t>
      </w:r>
      <w:r>
        <w:rPr>
          <w:sz w:val="22"/>
          <w:szCs w:val="22"/>
        </w:rPr>
        <w:t>.</w:t>
      </w:r>
    </w:p>
    <w:p w14:paraId="497457BD" w14:textId="2717E491" w:rsidR="004312B7" w:rsidRPr="007412FC" w:rsidRDefault="00BC4174" w:rsidP="007412FC">
      <w:pPr>
        <w:spacing w:line="276" w:lineRule="auto"/>
        <w:ind w:left="652" w:right="649" w:firstLine="540"/>
        <w:jc w:val="both"/>
      </w:pPr>
      <w:r w:rsidRPr="007412FC">
        <w:t>В рабочей программе</w:t>
      </w:r>
      <w:r w:rsidR="007412FC" w:rsidRPr="007412FC">
        <w:t xml:space="preserve"> дисциплины</w:t>
      </w:r>
      <w:r w:rsidRPr="007412FC">
        <w:t xml:space="preserve"> приведены содержание, междисциплинарные связи тем,</w:t>
      </w:r>
      <w:r w:rsidRPr="007412FC">
        <w:rPr>
          <w:spacing w:val="-57"/>
        </w:rPr>
        <w:t xml:space="preserve"> </w:t>
      </w:r>
      <w:r w:rsidRPr="007412FC">
        <w:t>тематика семинарских занятий, учебно-методическое обеспечение для самостоятельной работы,</w:t>
      </w:r>
      <w:r w:rsidRPr="007412FC">
        <w:rPr>
          <w:spacing w:val="-57"/>
        </w:rPr>
        <w:t xml:space="preserve"> </w:t>
      </w:r>
      <w:r w:rsidRPr="007412FC">
        <w:t>фонд</w:t>
      </w:r>
      <w:r w:rsidRPr="007412FC">
        <w:rPr>
          <w:spacing w:val="1"/>
        </w:rPr>
        <w:t xml:space="preserve"> </w:t>
      </w:r>
      <w:r w:rsidRPr="007412FC">
        <w:t>оценочных</w:t>
      </w:r>
      <w:r w:rsidRPr="007412FC">
        <w:rPr>
          <w:spacing w:val="1"/>
        </w:rPr>
        <w:t xml:space="preserve"> </w:t>
      </w:r>
      <w:r w:rsidRPr="007412FC">
        <w:t>средств</w:t>
      </w:r>
      <w:r w:rsidRPr="007412FC">
        <w:rPr>
          <w:spacing w:val="1"/>
        </w:rPr>
        <w:t xml:space="preserve"> </w:t>
      </w:r>
      <w:r w:rsidRPr="007412FC">
        <w:t>для</w:t>
      </w:r>
      <w:r w:rsidRPr="007412FC">
        <w:rPr>
          <w:spacing w:val="1"/>
        </w:rPr>
        <w:t xml:space="preserve"> </w:t>
      </w:r>
      <w:r w:rsidRPr="007412FC">
        <w:t>проведения</w:t>
      </w:r>
      <w:r w:rsidRPr="007412FC">
        <w:rPr>
          <w:spacing w:val="1"/>
        </w:rPr>
        <w:t xml:space="preserve"> </w:t>
      </w:r>
      <w:r w:rsidRPr="007412FC">
        <w:t>промежуточной</w:t>
      </w:r>
      <w:r w:rsidRPr="007412FC">
        <w:rPr>
          <w:spacing w:val="1"/>
        </w:rPr>
        <w:t xml:space="preserve"> </w:t>
      </w:r>
      <w:r w:rsidRPr="007412FC">
        <w:t>аттестации</w:t>
      </w:r>
      <w:r w:rsidRPr="007412FC">
        <w:rPr>
          <w:spacing w:val="1"/>
        </w:rPr>
        <w:t xml:space="preserve"> </w:t>
      </w:r>
      <w:r w:rsidRPr="007412FC">
        <w:t>обучающихся</w:t>
      </w:r>
      <w:r w:rsidRPr="007412FC">
        <w:rPr>
          <w:spacing w:val="1"/>
        </w:rPr>
        <w:t xml:space="preserve"> </w:t>
      </w:r>
      <w:r w:rsidRPr="007412FC">
        <w:t>по</w:t>
      </w:r>
      <w:r w:rsidRPr="007412FC">
        <w:rPr>
          <w:spacing w:val="1"/>
        </w:rPr>
        <w:t xml:space="preserve"> </w:t>
      </w:r>
      <w:r w:rsidRPr="007412FC">
        <w:t>дисциплине, а также перечень основной и дополнительной учебной литературы, необходимой</w:t>
      </w:r>
      <w:r w:rsidRPr="007412FC">
        <w:rPr>
          <w:spacing w:val="1"/>
        </w:rPr>
        <w:t xml:space="preserve"> </w:t>
      </w:r>
      <w:r w:rsidRPr="007412FC">
        <w:t>для</w:t>
      </w:r>
      <w:r w:rsidRPr="007412FC">
        <w:rPr>
          <w:spacing w:val="-1"/>
        </w:rPr>
        <w:t xml:space="preserve"> </w:t>
      </w:r>
      <w:r w:rsidRPr="007412FC">
        <w:t>ее</w:t>
      </w:r>
      <w:r w:rsidRPr="007412FC">
        <w:rPr>
          <w:spacing w:val="-2"/>
        </w:rPr>
        <w:t xml:space="preserve"> </w:t>
      </w:r>
      <w:r w:rsidRPr="007412FC">
        <w:t>освоения.</w:t>
      </w:r>
    </w:p>
    <w:p w14:paraId="0F56C3C2" w14:textId="4EAD79D7" w:rsidR="004312B7" w:rsidRDefault="004312B7">
      <w:pPr>
        <w:pStyle w:val="a3"/>
        <w:spacing w:before="1"/>
      </w:pPr>
    </w:p>
    <w:p w14:paraId="70280EBC" w14:textId="77777777" w:rsidR="00993C8E" w:rsidRDefault="00993C8E">
      <w:pPr>
        <w:pStyle w:val="a3"/>
        <w:spacing w:before="1"/>
      </w:pPr>
    </w:p>
    <w:p w14:paraId="0EA091A4" w14:textId="77777777" w:rsidR="004312B7" w:rsidRDefault="00BC4174">
      <w:pPr>
        <w:ind w:left="4616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14:paraId="410001D7" w14:textId="7C6A8F0E" w:rsidR="00CF3BE6" w:rsidRPr="00936962" w:rsidRDefault="00CF3BE6" w:rsidP="00B179BC">
      <w:pPr>
        <w:spacing w:before="120"/>
        <w:ind w:left="2268" w:right="1678" w:hanging="329"/>
        <w:jc w:val="center"/>
        <w:rPr>
          <w:spacing w:val="-1"/>
          <w:sz w:val="28"/>
        </w:rPr>
      </w:pPr>
      <w:r w:rsidRPr="00936962">
        <w:rPr>
          <w:sz w:val="28"/>
        </w:rPr>
        <w:t>ВНЕШНЕЭКОНОМИЧЕСКАЯ ДЕЯТЕЛЬНОСТЬ</w:t>
      </w:r>
      <w:r w:rsidR="00BC4174" w:rsidRPr="00936962">
        <w:rPr>
          <w:spacing w:val="-1"/>
          <w:sz w:val="28"/>
        </w:rPr>
        <w:t xml:space="preserve"> </w:t>
      </w:r>
    </w:p>
    <w:p w14:paraId="34DE240F" w14:textId="270DD829" w:rsidR="00B179BC" w:rsidRPr="00936962" w:rsidRDefault="00B179BC" w:rsidP="00B179BC">
      <w:pPr>
        <w:ind w:left="2268" w:right="1679" w:hanging="329"/>
        <w:jc w:val="center"/>
        <w:rPr>
          <w:spacing w:val="-1"/>
          <w:sz w:val="28"/>
        </w:rPr>
      </w:pPr>
      <w:r w:rsidRPr="00936962">
        <w:rPr>
          <w:spacing w:val="-1"/>
          <w:sz w:val="28"/>
        </w:rPr>
        <w:t>(на английском языке)</w:t>
      </w:r>
    </w:p>
    <w:p w14:paraId="5B1DF061" w14:textId="6F861929" w:rsidR="001227C3" w:rsidRDefault="001227C3" w:rsidP="00B179BC">
      <w:pPr>
        <w:ind w:left="1555"/>
        <w:jc w:val="center"/>
        <w:rPr>
          <w:b/>
          <w:spacing w:val="-1"/>
          <w:sz w:val="28"/>
        </w:rPr>
      </w:pPr>
    </w:p>
    <w:p w14:paraId="7ED5BF61" w14:textId="77777777" w:rsidR="00936962" w:rsidRDefault="00936962" w:rsidP="00936962">
      <w:pPr>
        <w:spacing w:line="360" w:lineRule="auto"/>
        <w:jc w:val="center"/>
      </w:pPr>
      <w:r>
        <w:t>Рабочая программа дисциплины</w:t>
      </w:r>
    </w:p>
    <w:p w14:paraId="691BDE6D" w14:textId="77777777" w:rsidR="00936962" w:rsidRDefault="00936962" w:rsidP="00936962">
      <w:pPr>
        <w:spacing w:line="360" w:lineRule="auto"/>
        <w:ind w:left="2359" w:right="2359"/>
        <w:jc w:val="center"/>
        <w:rPr>
          <w:sz w:val="24"/>
        </w:rPr>
      </w:pPr>
      <w:r>
        <w:rPr>
          <w:sz w:val="24"/>
        </w:rPr>
        <w:t xml:space="preserve">Компьютерный набор, верстка А.А. </w:t>
      </w:r>
      <w:proofErr w:type="spellStart"/>
      <w:r>
        <w:rPr>
          <w:sz w:val="24"/>
        </w:rPr>
        <w:t>Солуянов</w:t>
      </w:r>
      <w:proofErr w:type="spellEnd"/>
    </w:p>
    <w:p w14:paraId="6D30F4E7" w14:textId="77777777" w:rsidR="00936962" w:rsidRDefault="00936962" w:rsidP="00936962">
      <w:pPr>
        <w:spacing w:line="360" w:lineRule="auto"/>
        <w:ind w:left="2359" w:right="2359"/>
        <w:jc w:val="center"/>
        <w:rPr>
          <w:i/>
          <w:sz w:val="24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60х90/16. Гарнитура </w:t>
      </w:r>
      <w:proofErr w:type="spellStart"/>
      <w:r>
        <w:rPr>
          <w:i/>
          <w:sz w:val="24"/>
        </w:rPr>
        <w:t>TimesNewRoman</w:t>
      </w:r>
      <w:proofErr w:type="spellEnd"/>
    </w:p>
    <w:p w14:paraId="0A30450C" w14:textId="4A3B3A7F" w:rsidR="00936962" w:rsidRDefault="00936962" w:rsidP="00936962">
      <w:pPr>
        <w:spacing w:line="360" w:lineRule="auto"/>
        <w:ind w:left="2160" w:firstLine="720"/>
        <w:rPr>
          <w:spacing w:val="1"/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Усл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п.л</w:t>
      </w:r>
      <w:proofErr w:type="spellEnd"/>
      <w:r>
        <w:rPr>
          <w:sz w:val="24"/>
        </w:rPr>
        <w:t>. 1,</w:t>
      </w:r>
      <w:r w:rsidR="007537FF">
        <w:rPr>
          <w:sz w:val="24"/>
        </w:rPr>
        <w:t>8</w:t>
      </w:r>
      <w:r>
        <w:rPr>
          <w:sz w:val="24"/>
        </w:rPr>
        <w:t>. Изд. № _</w:t>
      </w:r>
      <w:r w:rsidRPr="00CC57EA">
        <w:rPr>
          <w:sz w:val="24"/>
        </w:rPr>
        <w:t>-202</w:t>
      </w:r>
      <w:r w:rsidRPr="00E463E5">
        <w:rPr>
          <w:sz w:val="24"/>
        </w:rPr>
        <w:t>4</w:t>
      </w:r>
      <w:r>
        <w:rPr>
          <w:sz w:val="24"/>
        </w:rPr>
        <w:t>. Тираж экз.</w:t>
      </w:r>
      <w:r w:rsidRPr="00E463E5">
        <w:rPr>
          <w:sz w:val="24"/>
        </w:rPr>
        <w:t>_</w:t>
      </w:r>
    </w:p>
    <w:p w14:paraId="78D58C09" w14:textId="77777777" w:rsidR="00936962" w:rsidRDefault="00936962" w:rsidP="00936962">
      <w:pPr>
        <w:spacing w:line="360" w:lineRule="auto"/>
        <w:jc w:val="center"/>
      </w:pPr>
      <w:r>
        <w:t>Заказ _________</w:t>
      </w:r>
    </w:p>
    <w:p w14:paraId="6383CE7A" w14:textId="77777777" w:rsidR="004312B7" w:rsidRDefault="004312B7">
      <w:pPr>
        <w:pStyle w:val="a3"/>
        <w:spacing w:before="5"/>
      </w:pPr>
    </w:p>
    <w:p w14:paraId="078B78B1" w14:textId="711E6789" w:rsidR="00B179BC" w:rsidRDefault="00B179BC">
      <w:pPr>
        <w:ind w:left="6183"/>
        <w:rPr>
          <w:rFonts w:ascii="Symbol" w:hAnsi="Symbol"/>
          <w:sz w:val="28"/>
        </w:rPr>
      </w:pPr>
    </w:p>
    <w:p w14:paraId="3676DEE4" w14:textId="77777777" w:rsidR="00936962" w:rsidRDefault="00936962">
      <w:pPr>
        <w:ind w:left="6183"/>
        <w:rPr>
          <w:rFonts w:ascii="Symbol" w:hAnsi="Symbol"/>
          <w:sz w:val="28"/>
        </w:rPr>
      </w:pPr>
    </w:p>
    <w:p w14:paraId="52951BE6" w14:textId="0272C20F" w:rsidR="004312B7" w:rsidRPr="00936962" w:rsidRDefault="00BC4174">
      <w:pPr>
        <w:ind w:left="6183"/>
        <w:rPr>
          <w:sz w:val="24"/>
          <w:szCs w:val="24"/>
        </w:rPr>
      </w:pPr>
      <w:r w:rsidRPr="00936962">
        <w:rPr>
          <w:rFonts w:ascii="Symbol" w:hAnsi="Symbol"/>
          <w:sz w:val="24"/>
          <w:szCs w:val="24"/>
        </w:rPr>
        <w:t></w:t>
      </w:r>
      <w:r w:rsidRPr="00936962">
        <w:rPr>
          <w:sz w:val="24"/>
          <w:szCs w:val="24"/>
        </w:rPr>
        <w:t>А.</w:t>
      </w:r>
      <w:r w:rsidR="001227C3" w:rsidRPr="00936962">
        <w:rPr>
          <w:sz w:val="24"/>
          <w:szCs w:val="24"/>
        </w:rPr>
        <w:t>А</w:t>
      </w:r>
      <w:r w:rsidRPr="00936962">
        <w:rPr>
          <w:sz w:val="24"/>
          <w:szCs w:val="24"/>
        </w:rPr>
        <w:t>.</w:t>
      </w:r>
      <w:r w:rsidRPr="00936962">
        <w:rPr>
          <w:spacing w:val="-2"/>
          <w:sz w:val="24"/>
          <w:szCs w:val="24"/>
        </w:rPr>
        <w:t xml:space="preserve"> </w:t>
      </w:r>
      <w:proofErr w:type="spellStart"/>
      <w:r w:rsidRPr="00936962">
        <w:rPr>
          <w:sz w:val="24"/>
          <w:szCs w:val="24"/>
        </w:rPr>
        <w:t>С</w:t>
      </w:r>
      <w:r w:rsidR="001227C3" w:rsidRPr="00936962">
        <w:rPr>
          <w:sz w:val="24"/>
          <w:szCs w:val="24"/>
        </w:rPr>
        <w:t>олуянов</w:t>
      </w:r>
      <w:proofErr w:type="spellEnd"/>
      <w:r w:rsidRPr="00936962">
        <w:rPr>
          <w:sz w:val="24"/>
          <w:szCs w:val="24"/>
        </w:rPr>
        <w:t>,</w:t>
      </w:r>
      <w:r w:rsidRPr="00936962">
        <w:rPr>
          <w:spacing w:val="-1"/>
          <w:sz w:val="24"/>
          <w:szCs w:val="24"/>
        </w:rPr>
        <w:t xml:space="preserve"> </w:t>
      </w:r>
      <w:r w:rsidRPr="00936962">
        <w:rPr>
          <w:sz w:val="24"/>
          <w:szCs w:val="24"/>
        </w:rPr>
        <w:t>20</w:t>
      </w:r>
      <w:r w:rsidR="001227C3" w:rsidRPr="00936962">
        <w:rPr>
          <w:sz w:val="24"/>
          <w:szCs w:val="24"/>
        </w:rPr>
        <w:t>2</w:t>
      </w:r>
      <w:r w:rsidR="000A11A7" w:rsidRPr="00936962">
        <w:rPr>
          <w:sz w:val="24"/>
          <w:szCs w:val="24"/>
        </w:rPr>
        <w:t>4</w:t>
      </w:r>
    </w:p>
    <w:p w14:paraId="3D5C30E1" w14:textId="7C63671F" w:rsidR="004312B7" w:rsidRPr="00936962" w:rsidRDefault="00BC4174">
      <w:pPr>
        <w:ind w:left="6183"/>
        <w:rPr>
          <w:sz w:val="24"/>
          <w:szCs w:val="24"/>
        </w:rPr>
      </w:pPr>
      <w:r w:rsidRPr="00936962">
        <w:rPr>
          <w:rFonts w:ascii="Symbol" w:hAnsi="Symbol"/>
          <w:sz w:val="24"/>
          <w:szCs w:val="24"/>
        </w:rPr>
        <w:t></w:t>
      </w:r>
      <w:r w:rsidRPr="00936962">
        <w:rPr>
          <w:spacing w:val="-2"/>
          <w:sz w:val="24"/>
          <w:szCs w:val="24"/>
        </w:rPr>
        <w:t xml:space="preserve"> </w:t>
      </w:r>
      <w:r w:rsidRPr="00936962">
        <w:rPr>
          <w:sz w:val="24"/>
          <w:szCs w:val="24"/>
        </w:rPr>
        <w:t>Финансовый</w:t>
      </w:r>
      <w:r w:rsidRPr="00936962">
        <w:rPr>
          <w:spacing w:val="-3"/>
          <w:sz w:val="24"/>
          <w:szCs w:val="24"/>
        </w:rPr>
        <w:t xml:space="preserve"> </w:t>
      </w:r>
      <w:r w:rsidRPr="00936962">
        <w:rPr>
          <w:sz w:val="24"/>
          <w:szCs w:val="24"/>
        </w:rPr>
        <w:t>университет,</w:t>
      </w:r>
      <w:r w:rsidRPr="00936962">
        <w:rPr>
          <w:spacing w:val="-3"/>
          <w:sz w:val="24"/>
          <w:szCs w:val="24"/>
        </w:rPr>
        <w:t xml:space="preserve"> </w:t>
      </w:r>
      <w:r w:rsidRPr="00936962">
        <w:rPr>
          <w:sz w:val="24"/>
          <w:szCs w:val="24"/>
        </w:rPr>
        <w:t>20</w:t>
      </w:r>
      <w:r w:rsidR="001227C3" w:rsidRPr="00936962">
        <w:rPr>
          <w:sz w:val="24"/>
          <w:szCs w:val="24"/>
        </w:rPr>
        <w:t>2</w:t>
      </w:r>
      <w:r w:rsidR="000A11A7" w:rsidRPr="00936962">
        <w:rPr>
          <w:sz w:val="24"/>
          <w:szCs w:val="24"/>
        </w:rPr>
        <w:t>4</w:t>
      </w:r>
    </w:p>
    <w:p w14:paraId="14CBF7EA" w14:textId="77777777" w:rsidR="004312B7" w:rsidRDefault="004312B7">
      <w:pPr>
        <w:rPr>
          <w:sz w:val="28"/>
        </w:rPr>
        <w:sectPr w:rsidR="004312B7" w:rsidSect="007412FC">
          <w:footerReference w:type="default" r:id="rId8"/>
          <w:pgSz w:w="11910" w:h="16840"/>
          <w:pgMar w:top="1080" w:right="428" w:bottom="1160" w:left="480" w:header="0" w:footer="887" w:gutter="0"/>
          <w:pgNumType w:start="0"/>
          <w:cols w:space="720"/>
          <w:titlePg/>
          <w:docGrid w:linePitch="299"/>
        </w:sectPr>
      </w:pPr>
    </w:p>
    <w:p w14:paraId="6FF28D1E" w14:textId="3EFE3671" w:rsidR="004312B7" w:rsidRDefault="00347E0E" w:rsidP="00CF3BE6">
      <w:pPr>
        <w:spacing w:before="72" w:after="240"/>
        <w:ind w:left="635" w:right="629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rPr>
          <w:sz w:val="26"/>
          <w:szCs w:val="26"/>
        </w:rPr>
        <w:id w:val="-92449023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471CB22E" w14:textId="4114E312" w:rsidR="004312B7" w:rsidRPr="00347E0E" w:rsidRDefault="00347E0E" w:rsidP="00B62643">
          <w:pPr>
            <w:pStyle w:val="11"/>
            <w:numPr>
              <w:ilvl w:val="0"/>
              <w:numId w:val="7"/>
            </w:numPr>
            <w:tabs>
              <w:tab w:val="left" w:pos="854"/>
              <w:tab w:val="left" w:leader="dot" w:pos="10439"/>
            </w:tabs>
            <w:spacing w:before="120"/>
            <w:ind w:right="0" w:hanging="202"/>
            <w:jc w:val="both"/>
            <w:rPr>
              <w:sz w:val="26"/>
              <w:szCs w:val="26"/>
            </w:rPr>
          </w:pPr>
          <w:r w:rsidRPr="00347E0E">
            <w:rPr>
              <w:sz w:val="26"/>
              <w:szCs w:val="26"/>
            </w:rPr>
            <w:t xml:space="preserve"> </w:t>
          </w:r>
          <w:hyperlink w:anchor="_bookmark0" w:history="1">
            <w:r w:rsidR="00BC4174" w:rsidRPr="00347E0E">
              <w:rPr>
                <w:spacing w:val="-13"/>
                <w:sz w:val="26"/>
                <w:szCs w:val="26"/>
              </w:rPr>
              <w:t>Наименование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дисциплины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  <w:r w:rsidR="009B2E66">
              <w:rPr>
                <w:spacing w:val="-12"/>
                <w:sz w:val="26"/>
                <w:szCs w:val="26"/>
              </w:rPr>
              <w:t>3</w:t>
            </w:r>
          </w:hyperlink>
        </w:p>
        <w:p w14:paraId="32EC7956" w14:textId="20A8F05C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896"/>
              <w:tab w:val="left" w:leader="dot" w:pos="10439"/>
            </w:tabs>
            <w:spacing w:before="120"/>
            <w:ind w:left="652" w:right="644" w:firstLine="0"/>
            <w:jc w:val="both"/>
            <w:rPr>
              <w:sz w:val="26"/>
              <w:szCs w:val="26"/>
            </w:rPr>
          </w:pPr>
          <w:hyperlink w:anchor="_bookmark1" w:history="1">
            <w:r w:rsidR="00BC4174" w:rsidRPr="00347E0E">
              <w:rPr>
                <w:spacing w:val="-12"/>
                <w:sz w:val="26"/>
                <w:szCs w:val="26"/>
              </w:rPr>
              <w:t>Перечень планируемых результатов освоения образовательной программы</w:t>
            </w:r>
            <w:r w:rsidR="00C01E25">
              <w:rPr>
                <w:spacing w:val="-12"/>
                <w:sz w:val="26"/>
                <w:szCs w:val="26"/>
              </w:rPr>
              <w:t xml:space="preserve"> (перечень компетенций)</w:t>
            </w:r>
            <w:r w:rsidR="00BC4174" w:rsidRPr="00347E0E">
              <w:rPr>
                <w:spacing w:val="-12"/>
                <w:sz w:val="26"/>
                <w:szCs w:val="26"/>
              </w:rPr>
              <w:t xml:space="preserve"> с </w:t>
            </w:r>
            <w:r w:rsidR="00BC4174" w:rsidRPr="00347E0E">
              <w:rPr>
                <w:spacing w:val="-11"/>
                <w:sz w:val="26"/>
                <w:szCs w:val="26"/>
              </w:rPr>
              <w:t>указанием</w:t>
            </w:r>
          </w:hyperlink>
          <w:r w:rsidR="00BC4174" w:rsidRPr="00347E0E">
            <w:rPr>
              <w:spacing w:val="-10"/>
              <w:sz w:val="26"/>
              <w:szCs w:val="26"/>
            </w:rPr>
            <w:t xml:space="preserve"> </w:t>
          </w:r>
          <w:hyperlink w:anchor="_bookmark1" w:history="1">
            <w:r w:rsidR="00BC4174" w:rsidRPr="00347E0E">
              <w:rPr>
                <w:spacing w:val="-13"/>
                <w:sz w:val="26"/>
                <w:szCs w:val="26"/>
              </w:rPr>
              <w:t>индикаторов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7"/>
                <w:sz w:val="26"/>
                <w:szCs w:val="26"/>
              </w:rPr>
              <w:t>их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достижения</w:t>
            </w:r>
            <w:r w:rsidR="00C01E25">
              <w:rPr>
                <w:spacing w:val="-13"/>
                <w:sz w:val="26"/>
                <w:szCs w:val="26"/>
              </w:rPr>
              <w:t xml:space="preserve"> и </w:t>
            </w:r>
            <w:r w:rsidR="00BC4174" w:rsidRPr="00347E0E">
              <w:rPr>
                <w:spacing w:val="-13"/>
                <w:sz w:val="26"/>
                <w:szCs w:val="26"/>
              </w:rPr>
              <w:t>планируемы</w:t>
            </w:r>
            <w:r w:rsidR="00C01E25">
              <w:rPr>
                <w:spacing w:val="-13"/>
                <w:sz w:val="26"/>
                <w:szCs w:val="26"/>
              </w:rPr>
              <w:t>х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результат</w:t>
            </w:r>
            <w:r w:rsidR="00C01E25">
              <w:rPr>
                <w:spacing w:val="-13"/>
                <w:sz w:val="26"/>
                <w:szCs w:val="26"/>
              </w:rPr>
              <w:t>ов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обучения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7"/>
                <w:sz w:val="26"/>
                <w:szCs w:val="26"/>
              </w:rPr>
              <w:t>по</w:t>
            </w:r>
          </w:hyperlink>
          <w:r w:rsidR="00BC4174" w:rsidRPr="00347E0E">
            <w:rPr>
              <w:spacing w:val="1"/>
              <w:sz w:val="26"/>
              <w:szCs w:val="26"/>
            </w:rPr>
            <w:t xml:space="preserve"> </w:t>
          </w:r>
          <w:hyperlink w:anchor="_bookmark1" w:history="1">
            <w:r w:rsidR="00BC4174" w:rsidRPr="00347E0E">
              <w:rPr>
                <w:spacing w:val="-2"/>
                <w:sz w:val="26"/>
                <w:szCs w:val="26"/>
              </w:rPr>
              <w:t>дисциплине</w:t>
            </w:r>
            <w:r w:rsidR="00BC4174" w:rsidRPr="00347E0E">
              <w:rPr>
                <w:spacing w:val="-2"/>
                <w:sz w:val="26"/>
                <w:szCs w:val="26"/>
              </w:rPr>
              <w:tab/>
            </w:r>
          </w:hyperlink>
          <w:r w:rsidR="009B2E66">
            <w:rPr>
              <w:spacing w:val="-1"/>
              <w:sz w:val="26"/>
              <w:szCs w:val="26"/>
            </w:rPr>
            <w:t>3</w:t>
          </w:r>
        </w:p>
        <w:p w14:paraId="34F79DED" w14:textId="540FD6ED" w:rsidR="004312B7" w:rsidRPr="00347E0E" w:rsidRDefault="00347E0E" w:rsidP="00B62643">
          <w:pPr>
            <w:pStyle w:val="11"/>
            <w:numPr>
              <w:ilvl w:val="0"/>
              <w:numId w:val="7"/>
            </w:numPr>
            <w:tabs>
              <w:tab w:val="left" w:pos="851"/>
              <w:tab w:val="left" w:leader="dot" w:pos="10439"/>
            </w:tabs>
            <w:spacing w:before="120" w:line="321" w:lineRule="exact"/>
            <w:ind w:left="851" w:right="0" w:hanging="200"/>
            <w:jc w:val="both"/>
            <w:rPr>
              <w:sz w:val="26"/>
              <w:szCs w:val="26"/>
            </w:rPr>
          </w:pPr>
          <w:r w:rsidRPr="00347E0E">
            <w:rPr>
              <w:sz w:val="26"/>
              <w:szCs w:val="26"/>
            </w:rPr>
            <w:t xml:space="preserve"> </w:t>
          </w:r>
          <w:hyperlink w:anchor="_bookmark2" w:history="1">
            <w:r w:rsidR="00BC4174" w:rsidRPr="00347E0E">
              <w:rPr>
                <w:spacing w:val="-12"/>
                <w:sz w:val="26"/>
                <w:szCs w:val="26"/>
              </w:rPr>
              <w:t>Место</w:t>
            </w:r>
            <w:r w:rsidR="00BC4174" w:rsidRPr="00347E0E">
              <w:rPr>
                <w:spacing w:val="-28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дисциплины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в</w:t>
            </w:r>
            <w:r w:rsidR="00BC4174" w:rsidRPr="00347E0E">
              <w:rPr>
                <w:spacing w:val="-28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структуре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образовательной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1"/>
                <w:sz w:val="26"/>
                <w:szCs w:val="26"/>
              </w:rPr>
              <w:t>программы</w:t>
            </w:r>
            <w:r w:rsidR="00BC4174" w:rsidRPr="00347E0E">
              <w:rPr>
                <w:spacing w:val="-11"/>
                <w:sz w:val="26"/>
                <w:szCs w:val="26"/>
              </w:rPr>
              <w:tab/>
            </w:r>
          </w:hyperlink>
          <w:r w:rsidR="009B2E66">
            <w:rPr>
              <w:sz w:val="26"/>
              <w:szCs w:val="26"/>
            </w:rPr>
            <w:t>4</w:t>
          </w:r>
        </w:p>
        <w:p w14:paraId="1A726418" w14:textId="423F23BF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896"/>
              <w:tab w:val="left" w:leader="dot" w:pos="10439"/>
            </w:tabs>
            <w:spacing w:before="120"/>
            <w:ind w:left="652" w:right="644" w:firstLine="0"/>
            <w:jc w:val="both"/>
            <w:rPr>
              <w:sz w:val="26"/>
              <w:szCs w:val="26"/>
            </w:rPr>
          </w:pPr>
          <w:hyperlink w:anchor="_bookmark3" w:history="1">
            <w:r w:rsidR="00BC4174" w:rsidRPr="00347E0E">
              <w:rPr>
                <w:spacing w:val="-12"/>
                <w:sz w:val="26"/>
                <w:szCs w:val="26"/>
              </w:rPr>
              <w:t>Объем</w:t>
            </w:r>
            <w:r w:rsidR="00BC4174" w:rsidRPr="00347E0E">
              <w:rPr>
                <w:spacing w:val="-24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дисциплины</w:t>
            </w:r>
            <w:r w:rsidR="00C01E25">
              <w:rPr>
                <w:spacing w:val="-13"/>
                <w:sz w:val="26"/>
                <w:szCs w:val="26"/>
              </w:rPr>
              <w:t xml:space="preserve"> (модуля)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z w:val="26"/>
                <w:szCs w:val="26"/>
              </w:rPr>
              <w:t>в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зачетных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единицах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z w:val="26"/>
                <w:szCs w:val="26"/>
              </w:rPr>
              <w:t>и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z w:val="26"/>
                <w:szCs w:val="26"/>
              </w:rPr>
              <w:t>в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академических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часах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z w:val="26"/>
                <w:szCs w:val="26"/>
              </w:rPr>
              <w:t>с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выделением</w:t>
            </w:r>
            <w:r w:rsidR="00BC4174" w:rsidRPr="00347E0E">
              <w:rPr>
                <w:spacing w:val="-24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объема</w:t>
            </w:r>
          </w:hyperlink>
          <w:r w:rsidR="00BC4174" w:rsidRPr="00347E0E">
            <w:rPr>
              <w:spacing w:val="1"/>
              <w:sz w:val="26"/>
              <w:szCs w:val="26"/>
            </w:rPr>
            <w:t xml:space="preserve"> </w:t>
          </w:r>
          <w:hyperlink w:anchor="_bookmark3" w:history="1">
            <w:r w:rsidR="00BC4174" w:rsidRPr="00347E0E">
              <w:rPr>
                <w:spacing w:val="-13"/>
                <w:sz w:val="26"/>
                <w:szCs w:val="26"/>
              </w:rPr>
              <w:t>аудиторной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(лекции,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семинары)</w:t>
            </w:r>
            <w:r w:rsidR="00BC4174" w:rsidRPr="00347E0E">
              <w:rPr>
                <w:sz w:val="26"/>
                <w:szCs w:val="26"/>
              </w:rPr>
              <w:t xml:space="preserve"> и </w:t>
            </w:r>
            <w:r w:rsidR="00BC4174" w:rsidRPr="00347E0E">
              <w:rPr>
                <w:spacing w:val="-13"/>
                <w:sz w:val="26"/>
                <w:szCs w:val="26"/>
              </w:rPr>
              <w:t>самостоятельной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работы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обучающихся</w:t>
            </w:r>
            <w:r w:rsidR="00BC4174" w:rsidRPr="00347E0E">
              <w:rPr>
                <w:sz w:val="26"/>
                <w:szCs w:val="26"/>
              </w:rPr>
              <w:t xml:space="preserve"> </w:t>
            </w:r>
          </w:hyperlink>
          <w:hyperlink w:anchor="_bookmark3" w:history="1">
            <w:r w:rsidR="00AE3A73">
              <w:rPr>
                <w:sz w:val="26"/>
                <w:szCs w:val="26"/>
              </w:rPr>
              <w:t>……………………………………………………………………………………………</w:t>
            </w:r>
            <w:r w:rsidR="0056338A">
              <w:rPr>
                <w:sz w:val="26"/>
                <w:szCs w:val="26"/>
              </w:rPr>
              <w:t>…</w:t>
            </w:r>
            <w:r w:rsidR="00AE3A73">
              <w:rPr>
                <w:sz w:val="26"/>
                <w:szCs w:val="26"/>
              </w:rPr>
              <w:t>…..</w:t>
            </w:r>
          </w:hyperlink>
          <w:r w:rsidR="00B55E9D">
            <w:rPr>
              <w:spacing w:val="-1"/>
              <w:sz w:val="26"/>
              <w:szCs w:val="26"/>
            </w:rPr>
            <w:t>4</w:t>
          </w:r>
        </w:p>
        <w:p w14:paraId="31769BC6" w14:textId="5B060E1C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896"/>
              <w:tab w:val="left" w:leader="dot" w:pos="10439"/>
            </w:tabs>
            <w:spacing w:before="120"/>
            <w:ind w:left="652" w:right="644" w:firstLine="0"/>
            <w:jc w:val="both"/>
            <w:rPr>
              <w:sz w:val="26"/>
              <w:szCs w:val="26"/>
            </w:rPr>
          </w:pPr>
          <w:hyperlink w:anchor="_bookmark4" w:history="1">
            <w:r w:rsidR="00BC4174" w:rsidRPr="00347E0E">
              <w:rPr>
                <w:spacing w:val="-12"/>
                <w:sz w:val="26"/>
                <w:szCs w:val="26"/>
              </w:rPr>
              <w:t xml:space="preserve">Содержание дисциплины, структурированное по темам (разделам) </w:t>
            </w:r>
            <w:r w:rsidR="00BC4174" w:rsidRPr="00347E0E">
              <w:rPr>
                <w:spacing w:val="-11"/>
                <w:sz w:val="26"/>
                <w:szCs w:val="26"/>
              </w:rPr>
              <w:t>дисциплины с</w:t>
            </w:r>
          </w:hyperlink>
          <w:r w:rsidR="00BC4174" w:rsidRPr="00347E0E">
            <w:rPr>
              <w:spacing w:val="-10"/>
              <w:sz w:val="26"/>
              <w:szCs w:val="26"/>
            </w:rPr>
            <w:t xml:space="preserve"> </w:t>
          </w:r>
          <w:hyperlink w:anchor="_bookmark4" w:history="1">
            <w:r w:rsidR="00BC4174" w:rsidRPr="00347E0E">
              <w:rPr>
                <w:spacing w:val="-13"/>
                <w:sz w:val="26"/>
                <w:szCs w:val="26"/>
              </w:rPr>
              <w:t>указанием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7"/>
                <w:sz w:val="26"/>
                <w:szCs w:val="26"/>
              </w:rPr>
              <w:t>их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объемов</w:t>
            </w:r>
            <w:r w:rsidR="00BC4174" w:rsidRPr="00347E0E">
              <w:rPr>
                <w:spacing w:val="-24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6"/>
                <w:sz w:val="26"/>
                <w:szCs w:val="26"/>
              </w:rPr>
              <w:t>(в</w:t>
            </w:r>
            <w:r w:rsidR="00BC4174" w:rsidRPr="00347E0E">
              <w:rPr>
                <w:spacing w:val="-24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академических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часах)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z w:val="26"/>
                <w:szCs w:val="26"/>
              </w:rPr>
              <w:t>и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видов</w:t>
            </w:r>
            <w:r w:rsidR="00BC4174" w:rsidRPr="00347E0E">
              <w:rPr>
                <w:spacing w:val="-21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учебных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занятий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</w:hyperlink>
          <w:r w:rsidR="004749BB">
            <w:rPr>
              <w:spacing w:val="-17"/>
              <w:sz w:val="26"/>
              <w:szCs w:val="26"/>
            </w:rPr>
            <w:t>5</w:t>
          </w:r>
        </w:p>
        <w:p w14:paraId="2E42D778" w14:textId="0BEAC927" w:rsidR="004312B7" w:rsidRPr="00347E0E" w:rsidRDefault="00ED694A" w:rsidP="00B62643">
          <w:pPr>
            <w:pStyle w:val="11"/>
            <w:numPr>
              <w:ilvl w:val="1"/>
              <w:numId w:val="7"/>
            </w:numPr>
            <w:tabs>
              <w:tab w:val="left" w:pos="1093"/>
              <w:tab w:val="left" w:leader="dot" w:pos="10439"/>
            </w:tabs>
            <w:spacing w:before="120" w:line="321" w:lineRule="exact"/>
            <w:ind w:right="0" w:hanging="441"/>
            <w:jc w:val="both"/>
            <w:rPr>
              <w:sz w:val="26"/>
              <w:szCs w:val="26"/>
            </w:rPr>
          </w:pPr>
          <w:hyperlink w:anchor="_bookmark5" w:history="1">
            <w:r w:rsidR="00BC4174" w:rsidRPr="00347E0E">
              <w:rPr>
                <w:spacing w:val="-12"/>
                <w:sz w:val="26"/>
                <w:szCs w:val="26"/>
              </w:rPr>
              <w:t>Содержание</w:t>
            </w:r>
            <w:r w:rsidR="00BC4174" w:rsidRPr="00347E0E">
              <w:rPr>
                <w:spacing w:val="-29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дисциплины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</w:hyperlink>
          <w:r w:rsidR="009B2E66">
            <w:rPr>
              <w:sz w:val="26"/>
              <w:szCs w:val="26"/>
            </w:rPr>
            <w:t>5</w:t>
          </w:r>
        </w:p>
        <w:p w14:paraId="5550D695" w14:textId="17581F9A" w:rsidR="004312B7" w:rsidRPr="00347E0E" w:rsidRDefault="00ED694A" w:rsidP="00B62643">
          <w:pPr>
            <w:pStyle w:val="11"/>
            <w:numPr>
              <w:ilvl w:val="1"/>
              <w:numId w:val="7"/>
            </w:numPr>
            <w:tabs>
              <w:tab w:val="left" w:pos="1093"/>
              <w:tab w:val="left" w:leader="dot" w:pos="10439"/>
            </w:tabs>
            <w:spacing w:before="120" w:line="322" w:lineRule="exact"/>
            <w:ind w:right="0" w:hanging="441"/>
            <w:jc w:val="both"/>
            <w:rPr>
              <w:sz w:val="26"/>
              <w:szCs w:val="26"/>
            </w:rPr>
          </w:pPr>
          <w:hyperlink w:anchor="_bookmark6" w:history="1">
            <w:r w:rsidR="00BC4174" w:rsidRPr="00347E0E">
              <w:rPr>
                <w:spacing w:val="-12"/>
                <w:sz w:val="26"/>
                <w:szCs w:val="26"/>
              </w:rPr>
              <w:t>Учебно</w:t>
            </w:r>
            <w:r w:rsidR="00347E0E" w:rsidRPr="00347E0E">
              <w:rPr>
                <w:spacing w:val="-26"/>
                <w:sz w:val="26"/>
                <w:szCs w:val="26"/>
              </w:rPr>
              <w:t>-</w:t>
            </w:r>
            <w:r w:rsidR="00BC4174" w:rsidRPr="00347E0E">
              <w:rPr>
                <w:spacing w:val="-11"/>
                <w:sz w:val="26"/>
                <w:szCs w:val="26"/>
              </w:rPr>
              <w:t>тематический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1"/>
                <w:sz w:val="26"/>
                <w:szCs w:val="26"/>
              </w:rPr>
              <w:t>план</w:t>
            </w:r>
            <w:r w:rsidR="00BC4174" w:rsidRPr="00347E0E">
              <w:rPr>
                <w:spacing w:val="-11"/>
                <w:sz w:val="26"/>
                <w:szCs w:val="26"/>
              </w:rPr>
              <w:tab/>
            </w:r>
          </w:hyperlink>
          <w:r w:rsidR="004749BB">
            <w:rPr>
              <w:sz w:val="26"/>
              <w:szCs w:val="26"/>
            </w:rPr>
            <w:t>7</w:t>
          </w:r>
        </w:p>
        <w:p w14:paraId="1944F09E" w14:textId="486B86ED" w:rsidR="004312B7" w:rsidRPr="00347E0E" w:rsidRDefault="00ED694A" w:rsidP="00B62643">
          <w:pPr>
            <w:pStyle w:val="11"/>
            <w:numPr>
              <w:ilvl w:val="1"/>
              <w:numId w:val="7"/>
            </w:numPr>
            <w:tabs>
              <w:tab w:val="left" w:pos="1081"/>
              <w:tab w:val="left" w:leader="dot" w:pos="10312"/>
            </w:tabs>
            <w:spacing w:before="120" w:line="322" w:lineRule="exact"/>
            <w:ind w:left="1080" w:right="0" w:hanging="429"/>
            <w:jc w:val="both"/>
            <w:rPr>
              <w:sz w:val="26"/>
              <w:szCs w:val="26"/>
            </w:rPr>
          </w:pPr>
          <w:hyperlink w:anchor="_bookmark7" w:history="1">
            <w:r w:rsidR="00BC4174" w:rsidRPr="00347E0E">
              <w:rPr>
                <w:spacing w:val="-13"/>
                <w:sz w:val="26"/>
                <w:szCs w:val="26"/>
              </w:rPr>
              <w:t>Содержание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семинарских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занятий</w:t>
            </w:r>
            <w:r w:rsidR="0052355A">
              <w:rPr>
                <w:spacing w:val="-1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</w:hyperlink>
          <w:r w:rsidR="004749BB">
            <w:rPr>
              <w:spacing w:val="-12"/>
              <w:sz w:val="26"/>
              <w:szCs w:val="26"/>
            </w:rPr>
            <w:t>..</w:t>
          </w:r>
          <w:r w:rsidR="004749BB">
            <w:rPr>
              <w:sz w:val="26"/>
              <w:szCs w:val="26"/>
            </w:rPr>
            <w:t>8</w:t>
          </w:r>
        </w:p>
        <w:p w14:paraId="04CF92C0" w14:textId="6BE59A24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1092"/>
              <w:tab w:val="left" w:pos="1093"/>
              <w:tab w:val="left" w:leader="dot" w:pos="10312"/>
            </w:tabs>
            <w:spacing w:before="120" w:line="242" w:lineRule="auto"/>
            <w:ind w:left="652" w:firstLine="0"/>
            <w:jc w:val="both"/>
            <w:rPr>
              <w:sz w:val="26"/>
              <w:szCs w:val="26"/>
            </w:rPr>
          </w:pPr>
          <w:hyperlink w:anchor="_bookmark8" w:history="1">
            <w:r w:rsidR="00BC4174" w:rsidRPr="00347E0E">
              <w:rPr>
                <w:spacing w:val="-13"/>
                <w:sz w:val="26"/>
                <w:szCs w:val="26"/>
              </w:rPr>
              <w:t xml:space="preserve">Перечень учебно-методического </w:t>
            </w:r>
            <w:r w:rsidR="00BC4174" w:rsidRPr="00347E0E">
              <w:rPr>
                <w:spacing w:val="-12"/>
                <w:sz w:val="26"/>
                <w:szCs w:val="26"/>
              </w:rPr>
              <w:t>обеспечения для самостоятельной работы</w:t>
            </w:r>
          </w:hyperlink>
          <w:r w:rsidR="00BC4174" w:rsidRPr="00347E0E">
            <w:rPr>
              <w:spacing w:val="-11"/>
              <w:sz w:val="26"/>
              <w:szCs w:val="26"/>
            </w:rPr>
            <w:t xml:space="preserve"> </w:t>
          </w:r>
          <w:hyperlink w:anchor="_bookmark8" w:history="1">
            <w:r w:rsidR="00BC4174" w:rsidRPr="00347E0E">
              <w:rPr>
                <w:spacing w:val="-12"/>
                <w:sz w:val="26"/>
                <w:szCs w:val="26"/>
              </w:rPr>
              <w:t>обучающихся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по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дисциплине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</w:hyperlink>
          <w:r w:rsidR="0052355A">
            <w:rPr>
              <w:spacing w:val="-14"/>
              <w:sz w:val="26"/>
              <w:szCs w:val="26"/>
            </w:rPr>
            <w:t>1</w:t>
          </w:r>
          <w:r w:rsidR="00847C1C">
            <w:rPr>
              <w:spacing w:val="-14"/>
              <w:sz w:val="26"/>
              <w:szCs w:val="26"/>
            </w:rPr>
            <w:t>0</w:t>
          </w:r>
        </w:p>
        <w:p w14:paraId="2A3D8FD1" w14:textId="23AEB177" w:rsidR="004312B7" w:rsidRPr="00347E0E" w:rsidRDefault="00ED694A" w:rsidP="00347E0E">
          <w:pPr>
            <w:pStyle w:val="11"/>
            <w:tabs>
              <w:tab w:val="left" w:leader="dot" w:pos="10312"/>
            </w:tabs>
            <w:spacing w:before="120"/>
            <w:jc w:val="both"/>
            <w:rPr>
              <w:sz w:val="26"/>
              <w:szCs w:val="26"/>
            </w:rPr>
          </w:pPr>
          <w:hyperlink w:anchor="_bookmark9" w:history="1">
            <w:r w:rsidR="00BC4174" w:rsidRPr="00347E0E">
              <w:rPr>
                <w:spacing w:val="-9"/>
                <w:sz w:val="26"/>
                <w:szCs w:val="26"/>
              </w:rPr>
              <w:t>6.1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Перечень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вопросов,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отводимых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7"/>
                <w:sz w:val="26"/>
                <w:szCs w:val="26"/>
              </w:rPr>
              <w:t>на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самостоятельное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освоение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дисциплины,</w:t>
            </w:r>
            <w:r w:rsidR="00BC4174" w:rsidRPr="00347E0E">
              <w:rPr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формы</w:t>
            </w:r>
          </w:hyperlink>
          <w:r w:rsidR="00BC4174" w:rsidRPr="00347E0E">
            <w:rPr>
              <w:spacing w:val="1"/>
              <w:sz w:val="26"/>
              <w:szCs w:val="26"/>
            </w:rPr>
            <w:t xml:space="preserve"> </w:t>
          </w:r>
          <w:hyperlink w:anchor="_bookmark9" w:history="1">
            <w:r w:rsidR="00BC4174" w:rsidRPr="00347E0E">
              <w:rPr>
                <w:spacing w:val="-13"/>
                <w:sz w:val="26"/>
                <w:szCs w:val="26"/>
              </w:rPr>
              <w:t>внеаудиторной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самостоятельной</w:t>
            </w:r>
            <w:r w:rsidR="00BC4174" w:rsidRPr="00347E0E">
              <w:rPr>
                <w:spacing w:val="-28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работы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</w:hyperlink>
          <w:r w:rsidR="0052355A">
            <w:rPr>
              <w:spacing w:val="-14"/>
              <w:sz w:val="26"/>
              <w:szCs w:val="26"/>
            </w:rPr>
            <w:t>1</w:t>
          </w:r>
          <w:r w:rsidR="00847C1C">
            <w:rPr>
              <w:spacing w:val="-14"/>
              <w:sz w:val="26"/>
              <w:szCs w:val="26"/>
            </w:rPr>
            <w:t>0</w:t>
          </w:r>
        </w:p>
        <w:p w14:paraId="16C30405" w14:textId="403409C7" w:rsidR="004312B7" w:rsidRPr="00347E0E" w:rsidRDefault="00ED694A" w:rsidP="00347E0E">
          <w:pPr>
            <w:pStyle w:val="11"/>
            <w:tabs>
              <w:tab w:val="left" w:leader="dot" w:pos="10312"/>
            </w:tabs>
            <w:spacing w:before="120" w:line="321" w:lineRule="exact"/>
            <w:ind w:right="0"/>
            <w:jc w:val="both"/>
            <w:rPr>
              <w:sz w:val="26"/>
              <w:szCs w:val="26"/>
            </w:rPr>
          </w:pPr>
          <w:hyperlink w:anchor="_bookmark10" w:history="1">
            <w:r w:rsidR="00BC4174" w:rsidRPr="00347E0E">
              <w:rPr>
                <w:spacing w:val="-10"/>
                <w:sz w:val="26"/>
                <w:szCs w:val="26"/>
              </w:rPr>
              <w:t>6.2.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Перечень</w:t>
            </w:r>
            <w:r w:rsidR="00BC4174" w:rsidRPr="00347E0E">
              <w:rPr>
                <w:spacing w:val="-24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вопросов,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заданий,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0"/>
                <w:sz w:val="26"/>
                <w:szCs w:val="26"/>
              </w:rPr>
              <w:t>тем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9"/>
                <w:sz w:val="26"/>
                <w:szCs w:val="26"/>
              </w:rPr>
              <w:t>для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подготовки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z w:val="26"/>
                <w:szCs w:val="26"/>
              </w:rPr>
              <w:t>к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текущему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контролю</w:t>
            </w:r>
            <w:r w:rsidR="00277C94">
              <w:rPr>
                <w:spacing w:val="-12"/>
                <w:sz w:val="26"/>
                <w:szCs w:val="26"/>
              </w:rPr>
              <w:t xml:space="preserve"> (согласно таблице 2)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</w:hyperlink>
          <w:r w:rsidR="0052355A">
            <w:rPr>
              <w:spacing w:val="-14"/>
              <w:sz w:val="26"/>
              <w:szCs w:val="26"/>
            </w:rPr>
            <w:t>1</w:t>
          </w:r>
          <w:r w:rsidR="004749BB">
            <w:rPr>
              <w:spacing w:val="-14"/>
              <w:sz w:val="26"/>
              <w:szCs w:val="26"/>
            </w:rPr>
            <w:t>2</w:t>
          </w:r>
        </w:p>
        <w:p w14:paraId="527DE50B" w14:textId="29079ACC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1092"/>
              <w:tab w:val="left" w:pos="1093"/>
              <w:tab w:val="left" w:leader="dot" w:pos="10312"/>
            </w:tabs>
            <w:spacing w:before="120"/>
            <w:ind w:left="652" w:firstLine="0"/>
            <w:jc w:val="both"/>
            <w:rPr>
              <w:sz w:val="26"/>
              <w:szCs w:val="26"/>
            </w:rPr>
          </w:pPr>
          <w:hyperlink w:anchor="_bookmark11" w:history="1">
            <w:r w:rsidR="00BC4174" w:rsidRPr="00347E0E">
              <w:rPr>
                <w:spacing w:val="-11"/>
                <w:sz w:val="26"/>
                <w:szCs w:val="26"/>
              </w:rPr>
              <w:t>Фонд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оценочных</w:t>
            </w:r>
            <w:r w:rsidR="00BC4174" w:rsidRPr="00347E0E">
              <w:rPr>
                <w:spacing w:val="-21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средств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9"/>
                <w:sz w:val="26"/>
                <w:szCs w:val="26"/>
              </w:rPr>
              <w:t>для</w:t>
            </w:r>
            <w:r w:rsidR="00BC4174" w:rsidRPr="00347E0E">
              <w:rPr>
                <w:spacing w:val="-21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проведения</w:t>
            </w:r>
            <w:r w:rsidR="00BC4174" w:rsidRPr="00347E0E">
              <w:rPr>
                <w:spacing w:val="-24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промежуточной</w:t>
            </w:r>
            <w:r w:rsidR="00BC4174" w:rsidRPr="00347E0E">
              <w:rPr>
                <w:spacing w:val="-21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аттестации</w:t>
            </w:r>
            <w:r w:rsidR="00BC4174" w:rsidRPr="00347E0E">
              <w:rPr>
                <w:spacing w:val="-20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обучающихся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7"/>
                <w:sz w:val="26"/>
                <w:szCs w:val="26"/>
              </w:rPr>
              <w:t>по</w:t>
            </w:r>
          </w:hyperlink>
          <w:r w:rsidR="00BC4174" w:rsidRPr="00347E0E">
            <w:rPr>
              <w:spacing w:val="1"/>
              <w:sz w:val="26"/>
              <w:szCs w:val="26"/>
            </w:rPr>
            <w:t xml:space="preserve"> </w:t>
          </w:r>
          <w:hyperlink w:anchor="_bookmark11" w:history="1">
            <w:r w:rsidR="00BC4174" w:rsidRPr="00347E0E">
              <w:rPr>
                <w:spacing w:val="-2"/>
                <w:sz w:val="26"/>
                <w:szCs w:val="26"/>
              </w:rPr>
              <w:t>дисциплине</w:t>
            </w:r>
            <w:r w:rsidR="00BC4174" w:rsidRPr="00347E0E">
              <w:rPr>
                <w:spacing w:val="-2"/>
                <w:sz w:val="26"/>
                <w:szCs w:val="26"/>
              </w:rPr>
              <w:tab/>
            </w:r>
          </w:hyperlink>
          <w:r w:rsidR="0007535B">
            <w:rPr>
              <w:spacing w:val="-14"/>
              <w:sz w:val="26"/>
              <w:szCs w:val="26"/>
            </w:rPr>
            <w:t>1</w:t>
          </w:r>
          <w:r w:rsidR="004749BB">
            <w:rPr>
              <w:spacing w:val="-14"/>
              <w:sz w:val="26"/>
              <w:szCs w:val="26"/>
            </w:rPr>
            <w:t>4</w:t>
          </w:r>
        </w:p>
        <w:p w14:paraId="1334F1FC" w14:textId="0708B504" w:rsidR="004312B7" w:rsidRPr="00347E0E" w:rsidRDefault="00ED694A" w:rsidP="004749BB">
          <w:pPr>
            <w:pStyle w:val="11"/>
            <w:tabs>
              <w:tab w:val="left" w:pos="1081"/>
              <w:tab w:val="left" w:leader="dot" w:pos="10312"/>
            </w:tabs>
            <w:spacing w:before="120"/>
            <w:jc w:val="both"/>
            <w:rPr>
              <w:sz w:val="26"/>
              <w:szCs w:val="26"/>
            </w:rPr>
          </w:pPr>
          <w:hyperlink w:anchor="_bookmark14" w:history="1">
            <w:r w:rsidR="00BC4174" w:rsidRPr="00347E0E">
              <w:rPr>
                <w:spacing w:val="-12"/>
                <w:sz w:val="26"/>
                <w:szCs w:val="26"/>
              </w:rPr>
              <w:t>Типовые</w:t>
            </w:r>
            <w:r w:rsidR="00BC4174" w:rsidRPr="00347E0E">
              <w:rPr>
                <w:spacing w:val="-24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контрольные</w:t>
            </w:r>
            <w:r w:rsidR="00BC4174" w:rsidRPr="00347E0E">
              <w:rPr>
                <w:spacing w:val="-20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задания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0"/>
                <w:sz w:val="26"/>
                <w:szCs w:val="26"/>
              </w:rPr>
              <w:t>или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материалы,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необходимые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9"/>
                <w:sz w:val="26"/>
                <w:szCs w:val="26"/>
              </w:rPr>
              <w:t>для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оценки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знаний,</w:t>
            </w:r>
          </w:hyperlink>
          <w:r w:rsidR="00BC4174" w:rsidRPr="00347E0E">
            <w:rPr>
              <w:spacing w:val="1"/>
              <w:sz w:val="26"/>
              <w:szCs w:val="26"/>
            </w:rPr>
            <w:t xml:space="preserve"> </w:t>
          </w:r>
          <w:hyperlink w:anchor="_bookmark14" w:history="1">
            <w:r w:rsidR="00BC4174" w:rsidRPr="00347E0E">
              <w:rPr>
                <w:spacing w:val="-12"/>
                <w:sz w:val="26"/>
                <w:szCs w:val="26"/>
              </w:rPr>
              <w:t>умений,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владений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</w:hyperlink>
          <w:r w:rsidR="004749BB">
            <w:rPr>
              <w:spacing w:val="-12"/>
              <w:sz w:val="26"/>
              <w:szCs w:val="26"/>
            </w:rPr>
            <w:t>………………………………………………………………………………………………….</w:t>
          </w:r>
          <w:r w:rsidR="0007535B">
            <w:rPr>
              <w:spacing w:val="-14"/>
              <w:sz w:val="26"/>
              <w:szCs w:val="26"/>
            </w:rPr>
            <w:t>1</w:t>
          </w:r>
          <w:r w:rsidR="004749BB">
            <w:rPr>
              <w:spacing w:val="-14"/>
              <w:sz w:val="26"/>
              <w:szCs w:val="26"/>
            </w:rPr>
            <w:t>4</w:t>
          </w:r>
        </w:p>
        <w:p w14:paraId="713412DB" w14:textId="78EF703D" w:rsidR="004312B7" w:rsidRPr="00347E0E" w:rsidRDefault="00ED694A" w:rsidP="00B62643">
          <w:pPr>
            <w:pStyle w:val="11"/>
            <w:numPr>
              <w:ilvl w:val="1"/>
              <w:numId w:val="6"/>
            </w:numPr>
            <w:tabs>
              <w:tab w:val="left" w:pos="1078"/>
              <w:tab w:val="left" w:leader="dot" w:pos="10312"/>
            </w:tabs>
            <w:spacing w:before="120"/>
            <w:ind w:firstLine="0"/>
            <w:jc w:val="both"/>
            <w:rPr>
              <w:sz w:val="26"/>
              <w:szCs w:val="26"/>
            </w:rPr>
          </w:pPr>
          <w:hyperlink w:anchor="_bookmark15" w:history="1">
            <w:r w:rsidR="00BC4174" w:rsidRPr="00347E0E">
              <w:rPr>
                <w:spacing w:val="-12"/>
                <w:sz w:val="26"/>
                <w:szCs w:val="26"/>
              </w:rPr>
              <w:t xml:space="preserve">Методические материалы, определяющие процедуры оценивания знаний, умений </w:t>
            </w:r>
            <w:r w:rsidR="00BC4174" w:rsidRPr="00347E0E">
              <w:rPr>
                <w:spacing w:val="-11"/>
                <w:sz w:val="26"/>
                <w:szCs w:val="26"/>
              </w:rPr>
              <w:t>и</w:t>
            </w:r>
          </w:hyperlink>
          <w:r w:rsidR="00BC4174" w:rsidRPr="00347E0E">
            <w:rPr>
              <w:spacing w:val="-10"/>
              <w:sz w:val="26"/>
              <w:szCs w:val="26"/>
            </w:rPr>
            <w:t xml:space="preserve"> </w:t>
          </w:r>
          <w:hyperlink w:anchor="_bookmark15" w:history="1">
            <w:r w:rsidR="00BC4174" w:rsidRPr="00347E0E">
              <w:rPr>
                <w:sz w:val="26"/>
                <w:szCs w:val="26"/>
              </w:rPr>
              <w:t>владений</w:t>
            </w:r>
            <w:r w:rsidR="00BC4174" w:rsidRPr="00347E0E">
              <w:rPr>
                <w:sz w:val="26"/>
                <w:szCs w:val="26"/>
              </w:rPr>
              <w:tab/>
            </w:r>
            <w:r w:rsidR="00F14580">
              <w:rPr>
                <w:spacing w:val="-14"/>
                <w:sz w:val="26"/>
                <w:szCs w:val="26"/>
              </w:rPr>
              <w:t>2</w:t>
            </w:r>
          </w:hyperlink>
          <w:r w:rsidR="00F14580">
            <w:rPr>
              <w:spacing w:val="-14"/>
              <w:sz w:val="26"/>
              <w:szCs w:val="26"/>
            </w:rPr>
            <w:t>2</w:t>
          </w:r>
        </w:p>
        <w:p w14:paraId="75C4523E" w14:textId="3834E890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1092"/>
              <w:tab w:val="left" w:pos="1093"/>
              <w:tab w:val="left" w:leader="dot" w:pos="10312"/>
            </w:tabs>
            <w:spacing w:before="120"/>
            <w:ind w:left="652" w:firstLine="0"/>
            <w:jc w:val="both"/>
            <w:rPr>
              <w:sz w:val="26"/>
              <w:szCs w:val="26"/>
            </w:rPr>
          </w:pPr>
          <w:hyperlink w:anchor="_bookmark16" w:history="1">
            <w:r w:rsidR="00BC4174" w:rsidRPr="00347E0E">
              <w:rPr>
                <w:spacing w:val="-13"/>
                <w:sz w:val="26"/>
                <w:szCs w:val="26"/>
              </w:rPr>
              <w:t>Перечень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основной</w:t>
            </w:r>
            <w:r w:rsidR="00BC4174" w:rsidRPr="00347E0E">
              <w:rPr>
                <w:spacing w:val="-23"/>
                <w:sz w:val="26"/>
                <w:szCs w:val="26"/>
              </w:rPr>
              <w:t xml:space="preserve"> </w:t>
            </w:r>
            <w:r w:rsidR="00BC4174" w:rsidRPr="00347E0E">
              <w:rPr>
                <w:sz w:val="26"/>
                <w:szCs w:val="26"/>
              </w:rPr>
              <w:t>и</w:t>
            </w:r>
            <w:r w:rsidR="00BC4174" w:rsidRPr="00347E0E">
              <w:rPr>
                <w:spacing w:val="-20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дополнительной</w:t>
            </w:r>
            <w:r w:rsidR="00BC4174" w:rsidRPr="00347E0E">
              <w:rPr>
                <w:spacing w:val="-18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учебной</w:t>
            </w:r>
            <w:r w:rsidR="00BC4174" w:rsidRPr="00347E0E">
              <w:rPr>
                <w:spacing w:val="-18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литературы,</w:t>
            </w:r>
            <w:r w:rsidR="00BC4174" w:rsidRPr="00347E0E">
              <w:rPr>
                <w:spacing w:val="-22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необходимой</w:t>
            </w:r>
            <w:r w:rsidR="00BC4174" w:rsidRPr="00347E0E">
              <w:rPr>
                <w:spacing w:val="-21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9"/>
                <w:sz w:val="26"/>
                <w:szCs w:val="26"/>
              </w:rPr>
              <w:t>для</w:t>
            </w:r>
            <w:r w:rsidR="00BC4174" w:rsidRPr="00347E0E">
              <w:rPr>
                <w:spacing w:val="-21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3"/>
                <w:sz w:val="26"/>
                <w:szCs w:val="26"/>
              </w:rPr>
              <w:t>освоения</w:t>
            </w:r>
          </w:hyperlink>
          <w:r w:rsidR="00BC4174" w:rsidRPr="00347E0E">
            <w:rPr>
              <w:spacing w:val="-67"/>
              <w:sz w:val="26"/>
              <w:szCs w:val="26"/>
            </w:rPr>
            <w:t xml:space="preserve"> </w:t>
          </w:r>
          <w:hyperlink w:anchor="_bookmark16" w:history="1">
            <w:r w:rsidR="00BC4174" w:rsidRPr="00347E0E">
              <w:rPr>
                <w:spacing w:val="-2"/>
                <w:sz w:val="26"/>
                <w:szCs w:val="26"/>
              </w:rPr>
              <w:t>дисциплины</w:t>
            </w:r>
            <w:r w:rsidR="00BC4174" w:rsidRPr="00347E0E">
              <w:rPr>
                <w:spacing w:val="-2"/>
                <w:sz w:val="26"/>
                <w:szCs w:val="26"/>
              </w:rPr>
              <w:tab/>
            </w:r>
            <w:r w:rsidR="00847C1C">
              <w:rPr>
                <w:spacing w:val="-14"/>
                <w:sz w:val="26"/>
                <w:szCs w:val="26"/>
              </w:rPr>
              <w:t>1</w:t>
            </w:r>
          </w:hyperlink>
          <w:r w:rsidR="00847C1C">
            <w:rPr>
              <w:spacing w:val="-14"/>
              <w:sz w:val="26"/>
              <w:szCs w:val="26"/>
            </w:rPr>
            <w:t>9</w:t>
          </w:r>
        </w:p>
        <w:p w14:paraId="079409F1" w14:textId="1990D821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896"/>
              <w:tab w:val="left" w:leader="dot" w:pos="10312"/>
            </w:tabs>
            <w:spacing w:before="120"/>
            <w:ind w:left="652" w:firstLine="0"/>
            <w:jc w:val="both"/>
            <w:rPr>
              <w:sz w:val="26"/>
              <w:szCs w:val="26"/>
            </w:rPr>
          </w:pPr>
          <w:hyperlink w:anchor="_bookmark17" w:history="1">
            <w:r w:rsidR="00BC4174" w:rsidRPr="00347E0E">
              <w:rPr>
                <w:spacing w:val="-13"/>
                <w:sz w:val="26"/>
                <w:szCs w:val="26"/>
              </w:rPr>
              <w:t xml:space="preserve">Перечень ресурсов информационно-телекоммуникационной </w:t>
            </w:r>
            <w:r w:rsidR="00BC4174" w:rsidRPr="00347E0E">
              <w:rPr>
                <w:spacing w:val="-12"/>
                <w:sz w:val="26"/>
                <w:szCs w:val="26"/>
              </w:rPr>
              <w:t>сети «Интернет»,</w:t>
            </w:r>
          </w:hyperlink>
          <w:r w:rsidR="00BC4174" w:rsidRPr="00347E0E">
            <w:rPr>
              <w:spacing w:val="-11"/>
              <w:sz w:val="26"/>
              <w:szCs w:val="26"/>
            </w:rPr>
            <w:t xml:space="preserve"> </w:t>
          </w:r>
          <w:hyperlink w:anchor="_bookmark17" w:history="1">
            <w:r w:rsidR="00BC4174" w:rsidRPr="00347E0E">
              <w:rPr>
                <w:spacing w:val="-12"/>
                <w:sz w:val="26"/>
                <w:szCs w:val="26"/>
              </w:rPr>
              <w:t>необходимых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для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освоения</w:t>
            </w:r>
            <w:r w:rsidR="00BC4174" w:rsidRPr="00347E0E">
              <w:rPr>
                <w:spacing w:val="-29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1"/>
                <w:sz w:val="26"/>
                <w:szCs w:val="26"/>
              </w:rPr>
              <w:t>дисциплины</w:t>
            </w:r>
            <w:r w:rsidR="00BC4174" w:rsidRPr="00347E0E">
              <w:rPr>
                <w:spacing w:val="-11"/>
                <w:sz w:val="26"/>
                <w:szCs w:val="26"/>
              </w:rPr>
              <w:tab/>
            </w:r>
            <w:r w:rsidR="00007E93">
              <w:rPr>
                <w:spacing w:val="-11"/>
                <w:sz w:val="26"/>
                <w:szCs w:val="26"/>
              </w:rPr>
              <w:t>2</w:t>
            </w:r>
            <w:r w:rsidR="00847C1C">
              <w:rPr>
                <w:spacing w:val="-11"/>
                <w:sz w:val="26"/>
                <w:szCs w:val="26"/>
              </w:rPr>
              <w:t>2</w:t>
            </w:r>
          </w:hyperlink>
        </w:p>
        <w:p w14:paraId="554E07F0" w14:textId="13152D0F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1093"/>
              <w:tab w:val="left" w:leader="dot" w:pos="10312"/>
            </w:tabs>
            <w:spacing w:before="120" w:line="321" w:lineRule="exact"/>
            <w:ind w:left="1092" w:right="0" w:hanging="441"/>
            <w:jc w:val="both"/>
            <w:rPr>
              <w:sz w:val="26"/>
              <w:szCs w:val="26"/>
            </w:rPr>
          </w:pPr>
          <w:hyperlink w:anchor="_bookmark18" w:history="1">
            <w:r w:rsidR="00BC4174" w:rsidRPr="00347E0E">
              <w:rPr>
                <w:spacing w:val="-12"/>
                <w:sz w:val="26"/>
                <w:szCs w:val="26"/>
              </w:rPr>
              <w:t>Методические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указания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для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обучающихся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1"/>
                <w:sz w:val="26"/>
                <w:szCs w:val="26"/>
              </w:rPr>
              <w:t>по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1"/>
                <w:sz w:val="26"/>
                <w:szCs w:val="26"/>
              </w:rPr>
              <w:t>освоению</w:t>
            </w:r>
            <w:r w:rsidR="00BC4174" w:rsidRPr="00347E0E">
              <w:rPr>
                <w:spacing w:val="-31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1"/>
                <w:sz w:val="26"/>
                <w:szCs w:val="26"/>
              </w:rPr>
              <w:t>дисциплины</w:t>
            </w:r>
            <w:r w:rsidR="00BC4174" w:rsidRPr="00347E0E">
              <w:rPr>
                <w:spacing w:val="-11"/>
                <w:sz w:val="26"/>
                <w:szCs w:val="26"/>
              </w:rPr>
              <w:tab/>
            </w:r>
            <w:r w:rsidR="00007E93">
              <w:rPr>
                <w:sz w:val="26"/>
                <w:szCs w:val="26"/>
              </w:rPr>
              <w:t>2</w:t>
            </w:r>
          </w:hyperlink>
          <w:r w:rsidR="00847C1C">
            <w:rPr>
              <w:sz w:val="26"/>
              <w:szCs w:val="26"/>
            </w:rPr>
            <w:t>3</w:t>
          </w:r>
        </w:p>
        <w:p w14:paraId="2D937488" w14:textId="05BFAFD9" w:rsidR="004312B7" w:rsidRPr="00347E0E" w:rsidRDefault="00ED694A" w:rsidP="00B62643">
          <w:pPr>
            <w:pStyle w:val="11"/>
            <w:numPr>
              <w:ilvl w:val="0"/>
              <w:numId w:val="7"/>
            </w:numPr>
            <w:tabs>
              <w:tab w:val="left" w:pos="1093"/>
              <w:tab w:val="left" w:leader="dot" w:pos="10312"/>
            </w:tabs>
            <w:spacing w:before="120"/>
            <w:ind w:left="652" w:firstLine="0"/>
            <w:jc w:val="both"/>
            <w:rPr>
              <w:sz w:val="26"/>
              <w:szCs w:val="26"/>
            </w:rPr>
          </w:pPr>
          <w:hyperlink w:anchor="_bookmark19" w:history="1">
            <w:r w:rsidR="00BC4174" w:rsidRPr="00347E0E">
              <w:rPr>
                <w:spacing w:val="-13"/>
                <w:sz w:val="26"/>
                <w:szCs w:val="26"/>
              </w:rPr>
              <w:t xml:space="preserve">Перечень </w:t>
            </w:r>
            <w:r w:rsidR="00BC4174" w:rsidRPr="00347E0E">
              <w:rPr>
                <w:spacing w:val="-12"/>
                <w:sz w:val="26"/>
                <w:szCs w:val="26"/>
              </w:rPr>
              <w:t>информационных технологий, используемых при осуществлении</w:t>
            </w:r>
          </w:hyperlink>
          <w:r w:rsidR="00BC4174" w:rsidRPr="00347E0E">
            <w:rPr>
              <w:spacing w:val="-11"/>
              <w:sz w:val="26"/>
              <w:szCs w:val="26"/>
            </w:rPr>
            <w:t xml:space="preserve"> </w:t>
          </w:r>
          <w:hyperlink w:anchor="_bookmark19" w:history="1">
            <w:r w:rsidR="00BC4174" w:rsidRPr="00347E0E">
              <w:rPr>
                <w:spacing w:val="-13"/>
                <w:sz w:val="26"/>
                <w:szCs w:val="26"/>
              </w:rPr>
              <w:t>образовательного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процесса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по</w:t>
            </w:r>
            <w:r w:rsidR="00BC4174" w:rsidRPr="00347E0E">
              <w:rPr>
                <w:spacing w:val="-24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дисциплине,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включая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перечень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необходимого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программного</w:t>
            </w:r>
          </w:hyperlink>
          <w:r w:rsidR="00BC4174" w:rsidRPr="00347E0E">
            <w:rPr>
              <w:spacing w:val="-11"/>
              <w:sz w:val="26"/>
              <w:szCs w:val="26"/>
            </w:rPr>
            <w:t xml:space="preserve"> </w:t>
          </w:r>
          <w:hyperlink w:anchor="_bookmark19" w:history="1">
            <w:r w:rsidR="00BC4174" w:rsidRPr="00347E0E">
              <w:rPr>
                <w:spacing w:val="-12"/>
                <w:sz w:val="26"/>
                <w:szCs w:val="26"/>
              </w:rPr>
              <w:t>обеспечения</w:t>
            </w:r>
            <w:r w:rsidR="00BC4174" w:rsidRPr="00347E0E">
              <w:rPr>
                <w:spacing w:val="-27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и</w:t>
            </w:r>
            <w:r w:rsidR="00BC4174" w:rsidRPr="00347E0E">
              <w:rPr>
                <w:spacing w:val="-29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информационных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справочных</w:t>
            </w:r>
            <w:r w:rsidR="00BC4174" w:rsidRPr="00347E0E">
              <w:rPr>
                <w:spacing w:val="-26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1"/>
                <w:sz w:val="26"/>
                <w:szCs w:val="26"/>
              </w:rPr>
              <w:t>систем</w:t>
            </w:r>
            <w:r w:rsidR="00277C94">
              <w:rPr>
                <w:spacing w:val="-11"/>
                <w:sz w:val="26"/>
                <w:szCs w:val="26"/>
              </w:rPr>
              <w:t xml:space="preserve"> (при необходимости)</w:t>
            </w:r>
            <w:r w:rsidR="00BC4174" w:rsidRPr="00347E0E">
              <w:rPr>
                <w:spacing w:val="-11"/>
                <w:sz w:val="26"/>
                <w:szCs w:val="26"/>
              </w:rPr>
              <w:tab/>
            </w:r>
            <w:r w:rsidR="004749BB">
              <w:rPr>
                <w:spacing w:val="-14"/>
                <w:sz w:val="26"/>
                <w:szCs w:val="26"/>
              </w:rPr>
              <w:t>2</w:t>
            </w:r>
            <w:r w:rsidR="00847C1C">
              <w:rPr>
                <w:spacing w:val="-14"/>
                <w:sz w:val="26"/>
                <w:szCs w:val="26"/>
              </w:rPr>
              <w:t>7</w:t>
            </w:r>
          </w:hyperlink>
        </w:p>
        <w:p w14:paraId="0CEA3FEE" w14:textId="1E2B7990" w:rsidR="004312B7" w:rsidRDefault="00ED694A" w:rsidP="00B62643">
          <w:pPr>
            <w:pStyle w:val="11"/>
            <w:numPr>
              <w:ilvl w:val="0"/>
              <w:numId w:val="7"/>
            </w:numPr>
            <w:tabs>
              <w:tab w:val="left" w:pos="1023"/>
              <w:tab w:val="left" w:leader="dot" w:pos="10312"/>
            </w:tabs>
            <w:spacing w:before="120"/>
            <w:ind w:left="652" w:firstLine="0"/>
            <w:jc w:val="both"/>
          </w:pPr>
          <w:hyperlink w:anchor="_bookmark20" w:history="1">
            <w:r w:rsidR="00BC4174" w:rsidRPr="00347E0E">
              <w:rPr>
                <w:spacing w:val="-13"/>
                <w:sz w:val="26"/>
                <w:szCs w:val="26"/>
              </w:rPr>
              <w:t xml:space="preserve">Описание материально-технической </w:t>
            </w:r>
            <w:r w:rsidR="00BC4174" w:rsidRPr="00347E0E">
              <w:rPr>
                <w:spacing w:val="-12"/>
                <w:sz w:val="26"/>
                <w:szCs w:val="26"/>
              </w:rPr>
              <w:t>базы, необходимой для осуществления</w:t>
            </w:r>
          </w:hyperlink>
          <w:r w:rsidR="00BC4174" w:rsidRPr="00347E0E">
            <w:rPr>
              <w:spacing w:val="-11"/>
              <w:sz w:val="26"/>
              <w:szCs w:val="26"/>
            </w:rPr>
            <w:t xml:space="preserve"> </w:t>
          </w:r>
          <w:hyperlink w:anchor="_bookmark20" w:history="1">
            <w:r w:rsidR="00BC4174" w:rsidRPr="00347E0E">
              <w:rPr>
                <w:spacing w:val="-12"/>
                <w:sz w:val="26"/>
                <w:szCs w:val="26"/>
              </w:rPr>
              <w:t>образовательного</w:t>
            </w:r>
            <w:r w:rsidR="00BC4174" w:rsidRPr="00347E0E">
              <w:rPr>
                <w:spacing w:val="-28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процесса</w:t>
            </w:r>
            <w:r w:rsidR="00BC4174" w:rsidRPr="00347E0E">
              <w:rPr>
                <w:spacing w:val="-28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по</w:t>
            </w:r>
            <w:r w:rsidR="00BC4174" w:rsidRPr="00347E0E">
              <w:rPr>
                <w:spacing w:val="-25"/>
                <w:sz w:val="26"/>
                <w:szCs w:val="26"/>
              </w:rPr>
              <w:t xml:space="preserve"> </w:t>
            </w:r>
            <w:r w:rsidR="00BC4174" w:rsidRPr="00347E0E">
              <w:rPr>
                <w:spacing w:val="-12"/>
                <w:sz w:val="26"/>
                <w:szCs w:val="26"/>
              </w:rPr>
              <w:t>дисциплине</w:t>
            </w:r>
            <w:r w:rsidR="00BC4174" w:rsidRPr="00347E0E">
              <w:rPr>
                <w:spacing w:val="-12"/>
                <w:sz w:val="26"/>
                <w:szCs w:val="26"/>
              </w:rPr>
              <w:tab/>
            </w:r>
            <w:r w:rsidR="004749BB">
              <w:rPr>
                <w:spacing w:val="-14"/>
                <w:sz w:val="26"/>
                <w:szCs w:val="26"/>
              </w:rPr>
              <w:t>2</w:t>
            </w:r>
            <w:r w:rsidR="00847C1C">
              <w:rPr>
                <w:spacing w:val="-14"/>
                <w:sz w:val="26"/>
                <w:szCs w:val="26"/>
              </w:rPr>
              <w:t>8</w:t>
            </w:r>
          </w:hyperlink>
        </w:p>
      </w:sdtContent>
    </w:sdt>
    <w:p w14:paraId="11A33B9F" w14:textId="77777777" w:rsidR="004312B7" w:rsidRDefault="004312B7">
      <w:pPr>
        <w:sectPr w:rsidR="004312B7" w:rsidSect="000D409D">
          <w:pgSz w:w="11910" w:h="16840" w:code="9"/>
          <w:pgMar w:top="1040" w:right="200" w:bottom="1160" w:left="480" w:header="0" w:footer="887" w:gutter="0"/>
          <w:cols w:space="720"/>
          <w:docGrid w:linePitch="299"/>
        </w:sectPr>
      </w:pPr>
    </w:p>
    <w:p w14:paraId="3E32F20B" w14:textId="259F95C1" w:rsidR="004312B7" w:rsidRDefault="00C43BBB" w:rsidP="00B62643">
      <w:pPr>
        <w:pStyle w:val="10"/>
        <w:numPr>
          <w:ilvl w:val="0"/>
          <w:numId w:val="5"/>
        </w:numPr>
        <w:spacing w:before="76"/>
        <w:ind w:hanging="214"/>
      </w:pPr>
      <w:bookmarkStart w:id="0" w:name="_bookmark0"/>
      <w:bookmarkEnd w:id="0"/>
      <w:r>
        <w:lastRenderedPageBreak/>
        <w:t xml:space="preserve"> </w:t>
      </w:r>
      <w:r w:rsidR="00BC4174">
        <w:t>Наименование</w:t>
      </w:r>
      <w:r w:rsidR="00BC4174">
        <w:rPr>
          <w:spacing w:val="-10"/>
        </w:rPr>
        <w:t xml:space="preserve"> </w:t>
      </w:r>
      <w:r w:rsidR="00BC4174">
        <w:t>дисциплины</w:t>
      </w:r>
    </w:p>
    <w:p w14:paraId="437C5B13" w14:textId="33EBE294" w:rsidR="004312B7" w:rsidRDefault="00BC4174" w:rsidP="000E1158">
      <w:pPr>
        <w:pStyle w:val="a3"/>
        <w:spacing w:before="120"/>
        <w:ind w:left="658" w:right="652" w:firstLine="714"/>
        <w:jc w:val="both"/>
      </w:pPr>
      <w:r>
        <w:t>Наименование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Pr="00FD0B02">
        <w:t>–</w:t>
      </w:r>
      <w:r w:rsidRPr="00FD0B02">
        <w:rPr>
          <w:spacing w:val="1"/>
        </w:rPr>
        <w:t xml:space="preserve"> </w:t>
      </w:r>
      <w:r w:rsidRPr="00FD0B02">
        <w:t>«</w:t>
      </w:r>
      <w:r w:rsidR="00AC0119">
        <w:t>Внешнеэкономическая деятельность (на английском языке)</w:t>
      </w:r>
      <w:r w:rsidRPr="00FD0B02">
        <w:t>».</w:t>
      </w:r>
    </w:p>
    <w:p w14:paraId="14BEC1E5" w14:textId="27975699" w:rsidR="004312B7" w:rsidRDefault="00BC4174" w:rsidP="00B62643">
      <w:pPr>
        <w:pStyle w:val="10"/>
        <w:numPr>
          <w:ilvl w:val="0"/>
          <w:numId w:val="5"/>
        </w:numPr>
        <w:tabs>
          <w:tab w:val="left" w:pos="934"/>
        </w:tabs>
        <w:spacing w:before="244"/>
        <w:ind w:left="652" w:right="512" w:firstLine="0"/>
        <w:jc w:val="both"/>
      </w:pPr>
      <w:bookmarkStart w:id="1" w:name="_bookmark1"/>
      <w:bookmarkEnd w:id="1"/>
      <w:r>
        <w:t>Перечень планируемых результатов освоения образовательной программы</w:t>
      </w:r>
      <w:r w:rsidR="00C43BBB">
        <w:t xml:space="preserve"> (перечень компетенций)</w:t>
      </w:r>
      <w:r>
        <w:rPr>
          <w:spacing w:val="-68"/>
        </w:rPr>
        <w:t xml:space="preserve"> </w:t>
      </w:r>
      <w:r>
        <w:t>с указанием индикаторов их достижения</w:t>
      </w:r>
      <w:r w:rsidR="00C43BBB">
        <w:t xml:space="preserve"> и</w:t>
      </w:r>
      <w:r>
        <w:t xml:space="preserve"> планируемы</w:t>
      </w:r>
      <w:r w:rsidR="00C43BBB">
        <w:t>х</w:t>
      </w:r>
      <w:r>
        <w:rPr>
          <w:spacing w:val="1"/>
        </w:rPr>
        <w:t xml:space="preserve"> </w:t>
      </w:r>
      <w:r w:rsidR="007B1C45">
        <w:t>результа</w:t>
      </w:r>
      <w:r w:rsidR="00C43BBB">
        <w:t>тов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13F2C4D6" w14:textId="1499C452" w:rsidR="004312B7" w:rsidRPr="000E1158" w:rsidRDefault="00BC4174" w:rsidP="006B6526">
      <w:pPr>
        <w:pStyle w:val="a3"/>
        <w:spacing w:before="240" w:after="7" w:line="321" w:lineRule="exact"/>
        <w:ind w:right="-763"/>
        <w:jc w:val="right"/>
        <w:rPr>
          <w:sz w:val="24"/>
          <w:szCs w:val="24"/>
        </w:rPr>
      </w:pPr>
      <w:r w:rsidRPr="000E1158">
        <w:rPr>
          <w:sz w:val="24"/>
          <w:szCs w:val="24"/>
        </w:rPr>
        <w:t>Таблица</w:t>
      </w:r>
      <w:r w:rsidRPr="000E1158">
        <w:rPr>
          <w:spacing w:val="-1"/>
          <w:sz w:val="24"/>
          <w:szCs w:val="24"/>
        </w:rPr>
        <w:t xml:space="preserve"> </w:t>
      </w:r>
      <w:r w:rsidRPr="000E1158">
        <w:rPr>
          <w:sz w:val="24"/>
          <w:szCs w:val="24"/>
        </w:rPr>
        <w:t>1</w:t>
      </w:r>
    </w:p>
    <w:tbl>
      <w:tblPr>
        <w:tblStyle w:val="TableNormal"/>
        <w:tblW w:w="10138" w:type="dxa"/>
        <w:tblInd w:w="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1966"/>
        <w:gridCol w:w="3120"/>
        <w:gridCol w:w="4075"/>
      </w:tblGrid>
      <w:tr w:rsidR="004312B7" w14:paraId="43A8FB6B" w14:textId="77777777" w:rsidTr="00CB65BA">
        <w:trPr>
          <w:trHeight w:val="1012"/>
        </w:trPr>
        <w:tc>
          <w:tcPr>
            <w:tcW w:w="977" w:type="dxa"/>
          </w:tcPr>
          <w:p w14:paraId="637614CA" w14:textId="56A95FBA" w:rsidR="004312B7" w:rsidRPr="00347E0E" w:rsidRDefault="00BC4174" w:rsidP="00347E0E">
            <w:pPr>
              <w:pStyle w:val="TableParagraph"/>
              <w:ind w:left="158" w:right="140" w:firstLine="146"/>
              <w:jc w:val="center"/>
              <w:rPr>
                <w:b/>
                <w:bCs/>
                <w:sz w:val="20"/>
                <w:szCs w:val="20"/>
              </w:rPr>
            </w:pPr>
            <w:r w:rsidRPr="00347E0E">
              <w:rPr>
                <w:b/>
                <w:bCs/>
                <w:sz w:val="20"/>
                <w:szCs w:val="20"/>
              </w:rPr>
              <w:t>Код</w:t>
            </w:r>
            <w:r w:rsidRPr="00347E0E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компе</w:t>
            </w:r>
            <w:r w:rsidR="00277C94">
              <w:rPr>
                <w:b/>
                <w:bCs/>
                <w:sz w:val="20"/>
                <w:szCs w:val="20"/>
              </w:rPr>
              <w:t>-</w:t>
            </w:r>
            <w:proofErr w:type="spellStart"/>
            <w:r w:rsidRPr="00347E0E">
              <w:rPr>
                <w:b/>
                <w:bCs/>
                <w:sz w:val="20"/>
                <w:szCs w:val="20"/>
              </w:rPr>
              <w:t>тенции</w:t>
            </w:r>
            <w:proofErr w:type="spellEnd"/>
          </w:p>
        </w:tc>
        <w:tc>
          <w:tcPr>
            <w:tcW w:w="1966" w:type="dxa"/>
          </w:tcPr>
          <w:p w14:paraId="44087B6C" w14:textId="77777777" w:rsidR="004312B7" w:rsidRPr="00347E0E" w:rsidRDefault="00BC4174" w:rsidP="00347E0E">
            <w:pPr>
              <w:pStyle w:val="TableParagraph"/>
              <w:ind w:left="367" w:right="265" w:hanging="70"/>
              <w:jc w:val="center"/>
              <w:rPr>
                <w:b/>
                <w:bCs/>
                <w:sz w:val="20"/>
                <w:szCs w:val="20"/>
              </w:rPr>
            </w:pPr>
            <w:r w:rsidRPr="00347E0E">
              <w:rPr>
                <w:b/>
                <w:bCs/>
                <w:sz w:val="20"/>
                <w:szCs w:val="20"/>
              </w:rPr>
              <w:t>Наименование</w:t>
            </w:r>
            <w:r w:rsidRPr="00347E0E">
              <w:rPr>
                <w:b/>
                <w:bCs/>
                <w:spacing w:val="-52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3120" w:type="dxa"/>
          </w:tcPr>
          <w:p w14:paraId="1473C99C" w14:textId="1EE28CD1" w:rsidR="004312B7" w:rsidRPr="00347E0E" w:rsidRDefault="00BC4174" w:rsidP="00347E0E">
            <w:pPr>
              <w:pStyle w:val="TableParagraph"/>
              <w:ind w:right="355"/>
              <w:jc w:val="center"/>
              <w:rPr>
                <w:b/>
                <w:bCs/>
                <w:sz w:val="20"/>
                <w:szCs w:val="20"/>
              </w:rPr>
            </w:pPr>
            <w:r w:rsidRPr="00347E0E">
              <w:rPr>
                <w:b/>
                <w:bCs/>
                <w:sz w:val="20"/>
                <w:szCs w:val="20"/>
              </w:rPr>
              <w:t>Индикаторы</w:t>
            </w:r>
            <w:r w:rsidR="00347E0E">
              <w:rPr>
                <w:b/>
                <w:bCs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достижения</w:t>
            </w:r>
            <w:r w:rsidR="00347E0E">
              <w:rPr>
                <w:b/>
                <w:bCs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4075" w:type="dxa"/>
          </w:tcPr>
          <w:p w14:paraId="551FE535" w14:textId="25D3B61E" w:rsidR="004312B7" w:rsidRPr="00347E0E" w:rsidRDefault="00BC4174" w:rsidP="00881B09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bookmarkStart w:id="2" w:name="_Hlk77606877"/>
            <w:r w:rsidRPr="00347E0E">
              <w:rPr>
                <w:b/>
                <w:bCs/>
                <w:sz w:val="20"/>
                <w:szCs w:val="20"/>
              </w:rPr>
              <w:t>Результаты обучения (умения</w:t>
            </w:r>
            <w:r w:rsidRPr="00347E0E">
              <w:rPr>
                <w:b/>
                <w:bCs/>
                <w:spacing w:val="-52"/>
                <w:sz w:val="20"/>
                <w:szCs w:val="20"/>
              </w:rPr>
              <w:t xml:space="preserve"> </w:t>
            </w:r>
            <w:r w:rsidR="00347E0E">
              <w:rPr>
                <w:b/>
                <w:bCs/>
                <w:spacing w:val="-52"/>
                <w:sz w:val="20"/>
                <w:szCs w:val="20"/>
              </w:rPr>
              <w:t xml:space="preserve"> </w:t>
            </w:r>
            <w:r w:rsidR="00347E0E" w:rsidRPr="00347E0E">
              <w:rPr>
                <w:b/>
                <w:bCs/>
                <w:color w:val="FFFFFF" w:themeColor="background1"/>
                <w:spacing w:val="-52"/>
                <w:sz w:val="20"/>
                <w:szCs w:val="20"/>
              </w:rPr>
              <w:t>И</w:t>
            </w:r>
            <w:r w:rsidRPr="00347E0E">
              <w:rPr>
                <w:b/>
                <w:bCs/>
                <w:sz w:val="20"/>
                <w:szCs w:val="20"/>
              </w:rPr>
              <w:t>и</w:t>
            </w:r>
            <w:r w:rsidRPr="00347E0E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знания), соотнесенные</w:t>
            </w:r>
            <w:r w:rsidRPr="00347E0E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с</w:t>
            </w:r>
            <w:r w:rsidR="00347E0E">
              <w:rPr>
                <w:b/>
                <w:bCs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компетенциями</w:t>
            </w:r>
            <w:r w:rsidR="00347E0E">
              <w:rPr>
                <w:b/>
                <w:bCs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/</w:t>
            </w:r>
            <w:r w:rsidR="00347E0E">
              <w:rPr>
                <w:b/>
                <w:bCs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индикаторами</w:t>
            </w:r>
            <w:r w:rsidRPr="00347E0E">
              <w:rPr>
                <w:b/>
                <w:bCs/>
                <w:spacing w:val="-52"/>
                <w:sz w:val="20"/>
                <w:szCs w:val="20"/>
              </w:rPr>
              <w:t xml:space="preserve"> </w:t>
            </w:r>
            <w:r w:rsidR="00347E0E">
              <w:rPr>
                <w:b/>
                <w:bCs/>
                <w:spacing w:val="-52"/>
                <w:sz w:val="20"/>
                <w:szCs w:val="20"/>
              </w:rPr>
              <w:t xml:space="preserve">       </w:t>
            </w:r>
            <w:r w:rsidR="00347E0E" w:rsidRPr="00347E0E">
              <w:rPr>
                <w:b/>
                <w:bCs/>
                <w:sz w:val="20"/>
                <w:szCs w:val="20"/>
              </w:rPr>
              <w:t xml:space="preserve"> достижения</w:t>
            </w:r>
            <w:r w:rsidRPr="00347E0E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компетенции</w:t>
            </w:r>
            <w:bookmarkEnd w:id="2"/>
          </w:p>
        </w:tc>
      </w:tr>
      <w:tr w:rsidR="006B6526" w14:paraId="31E942D9" w14:textId="77777777" w:rsidTr="00CB65BA">
        <w:trPr>
          <w:trHeight w:val="2988"/>
        </w:trPr>
        <w:tc>
          <w:tcPr>
            <w:tcW w:w="977" w:type="dxa"/>
          </w:tcPr>
          <w:p w14:paraId="048A0BE9" w14:textId="33A569C0" w:rsidR="006B6526" w:rsidRDefault="006B6526" w:rsidP="00292A02">
            <w:pPr>
              <w:tabs>
                <w:tab w:val="left" w:pos="2102"/>
              </w:tabs>
              <w:ind w:right="41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bookmarkStart w:id="3" w:name="_Toc124796397"/>
            <w:r w:rsidRPr="006B6526">
              <w:rPr>
                <w:b/>
                <w:bCs/>
                <w:sz w:val="20"/>
                <w:szCs w:val="20"/>
              </w:rPr>
              <w:t>ПК</w:t>
            </w:r>
            <w:r w:rsidR="00754A23">
              <w:rPr>
                <w:b/>
                <w:bCs/>
                <w:sz w:val="20"/>
                <w:szCs w:val="20"/>
              </w:rPr>
              <w:t>П</w:t>
            </w:r>
            <w:r w:rsidRPr="006B6526">
              <w:rPr>
                <w:b/>
                <w:bCs/>
                <w:sz w:val="20"/>
                <w:szCs w:val="20"/>
              </w:rPr>
              <w:t>-</w:t>
            </w:r>
            <w:bookmarkEnd w:id="3"/>
            <w:r w:rsidR="00754A23">
              <w:rPr>
                <w:b/>
                <w:bCs/>
                <w:sz w:val="20"/>
                <w:szCs w:val="20"/>
              </w:rPr>
              <w:t>5</w:t>
            </w:r>
          </w:p>
          <w:p w14:paraId="6C998314" w14:textId="77777777" w:rsidR="00754A23" w:rsidRDefault="00754A23" w:rsidP="00292A02">
            <w:pPr>
              <w:tabs>
                <w:tab w:val="left" w:pos="2102"/>
              </w:tabs>
              <w:ind w:right="41"/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  <w:p w14:paraId="25218146" w14:textId="77777777" w:rsidR="00754A23" w:rsidRPr="006B6526" w:rsidRDefault="00754A23" w:rsidP="00292A02">
            <w:pPr>
              <w:tabs>
                <w:tab w:val="left" w:pos="2102"/>
              </w:tabs>
              <w:ind w:right="41"/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  <w:p w14:paraId="7EBB6199" w14:textId="20E1EDB7" w:rsidR="006B6526" w:rsidRPr="006B6526" w:rsidRDefault="006B6526" w:rsidP="006B6526">
            <w:pPr>
              <w:pStyle w:val="TableParagraph"/>
              <w:spacing w:line="222" w:lineRule="exact"/>
              <w:ind w:left="110"/>
              <w:jc w:val="left"/>
              <w:rPr>
                <w:sz w:val="20"/>
                <w:szCs w:val="20"/>
              </w:rPr>
            </w:pPr>
          </w:p>
        </w:tc>
        <w:tc>
          <w:tcPr>
            <w:tcW w:w="1966" w:type="dxa"/>
          </w:tcPr>
          <w:p w14:paraId="759C1ECB" w14:textId="6ED5A94C" w:rsidR="006B6526" w:rsidRPr="006B6526" w:rsidRDefault="00754A23" w:rsidP="000E1158">
            <w:pPr>
              <w:pStyle w:val="Default"/>
              <w:ind w:left="69" w:right="56"/>
              <w:rPr>
                <w:sz w:val="20"/>
                <w:szCs w:val="20"/>
                <w:lang w:val="ru-RU"/>
              </w:rPr>
            </w:pPr>
            <w:r w:rsidRPr="00754A23">
              <w:rPr>
                <w:rFonts w:eastAsia="Times New Roman"/>
                <w:sz w:val="20"/>
                <w:szCs w:val="20"/>
                <w:lang w:val="ru-RU" w:eastAsia="ru-RU"/>
              </w:rPr>
              <w:t>Способен анализировать влияние членства России в международных экономических и финансовых организациях на внешнеэкономические связи предприятия</w:t>
            </w:r>
            <w:r w:rsidR="006B6526" w:rsidRPr="006B6526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3120" w:type="dxa"/>
          </w:tcPr>
          <w:p w14:paraId="7BFF2C36" w14:textId="4286327A" w:rsidR="00754A23" w:rsidRPr="00754A23" w:rsidRDefault="006B6526" w:rsidP="000E1158">
            <w:pPr>
              <w:widowControl/>
              <w:shd w:val="clear" w:color="auto" w:fill="FFFFFF"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6B6526">
              <w:rPr>
                <w:color w:val="000000"/>
                <w:sz w:val="20"/>
                <w:szCs w:val="20"/>
                <w:lang w:eastAsia="ru-RU"/>
              </w:rPr>
              <w:t>1</w:t>
            </w:r>
            <w:r w:rsidR="00754A23" w:rsidRPr="00754A23">
              <w:rPr>
                <w:color w:val="000000"/>
                <w:sz w:val="20"/>
                <w:szCs w:val="20"/>
                <w:lang w:eastAsia="ru-RU"/>
              </w:rPr>
              <w:t>. Анализирует роль и место России в современных международных экономических отношениях.</w:t>
            </w:r>
          </w:p>
          <w:p w14:paraId="30FA8F77" w14:textId="77777777" w:rsidR="00754A23" w:rsidRDefault="00754A23" w:rsidP="000E1158">
            <w:pPr>
              <w:widowControl/>
              <w:shd w:val="clear" w:color="auto" w:fill="FFFFFF"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  <w:p w14:paraId="30C7B892" w14:textId="77777777" w:rsidR="00303311" w:rsidRDefault="00303311" w:rsidP="00303311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2277BCCC" w14:textId="77777777" w:rsidR="00303311" w:rsidRDefault="00303311" w:rsidP="00303311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777CA45E" w14:textId="77777777" w:rsidR="00303311" w:rsidRDefault="00303311" w:rsidP="00303311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074FFC72" w14:textId="466DA5C1" w:rsidR="00754A23" w:rsidRPr="00754A23" w:rsidRDefault="00754A23" w:rsidP="006C4454">
            <w:pPr>
              <w:widowControl/>
              <w:shd w:val="clear" w:color="auto" w:fill="FFFFFF"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754A23">
              <w:rPr>
                <w:color w:val="000000"/>
                <w:sz w:val="20"/>
                <w:szCs w:val="20"/>
                <w:lang w:eastAsia="ru-RU"/>
              </w:rPr>
              <w:t>2.</w:t>
            </w:r>
            <w:r w:rsidR="00303311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54A23">
              <w:rPr>
                <w:color w:val="000000"/>
                <w:sz w:val="20"/>
                <w:szCs w:val="20"/>
                <w:lang w:eastAsia="ru-RU"/>
              </w:rPr>
              <w:t xml:space="preserve">Использует </w:t>
            </w:r>
            <w:proofErr w:type="spellStart"/>
            <w:proofErr w:type="gramStart"/>
            <w:r w:rsidRPr="00754A23">
              <w:rPr>
                <w:color w:val="000000"/>
                <w:sz w:val="20"/>
                <w:szCs w:val="20"/>
                <w:lang w:eastAsia="ru-RU"/>
              </w:rPr>
              <w:t>внешнеэкономи</w:t>
            </w:r>
            <w:r w:rsidR="00303311">
              <w:rPr>
                <w:color w:val="000000"/>
                <w:sz w:val="20"/>
                <w:szCs w:val="20"/>
                <w:lang w:eastAsia="ru-RU"/>
              </w:rPr>
              <w:t>-</w:t>
            </w:r>
            <w:r w:rsidRPr="00754A23">
              <w:rPr>
                <w:color w:val="000000"/>
                <w:sz w:val="20"/>
                <w:szCs w:val="20"/>
                <w:lang w:eastAsia="ru-RU"/>
              </w:rPr>
              <w:t>ческие</w:t>
            </w:r>
            <w:proofErr w:type="spellEnd"/>
            <w:proofErr w:type="gramEnd"/>
            <w:r w:rsidRPr="00754A23">
              <w:rPr>
                <w:color w:val="000000"/>
                <w:sz w:val="20"/>
                <w:szCs w:val="20"/>
                <w:lang w:eastAsia="ru-RU"/>
              </w:rPr>
              <w:t xml:space="preserve"> финансовые инструменты для эффективности реализации внешнеторговых договоров.</w:t>
            </w:r>
          </w:p>
          <w:p w14:paraId="21184545" w14:textId="77777777" w:rsidR="00754A23" w:rsidRDefault="00754A23" w:rsidP="00754A23">
            <w:pPr>
              <w:pStyle w:val="TableParagraph"/>
              <w:ind w:right="57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249461EA" w14:textId="77777777" w:rsidR="00303311" w:rsidRDefault="00303311" w:rsidP="00754A23">
            <w:pPr>
              <w:pStyle w:val="TableParagraph"/>
              <w:ind w:right="57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38832321" w14:textId="77777777" w:rsidR="00303311" w:rsidRDefault="00303311" w:rsidP="00754A23">
            <w:pPr>
              <w:pStyle w:val="TableParagraph"/>
              <w:ind w:right="57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611FD5DC" w14:textId="77777777" w:rsidR="00303311" w:rsidRDefault="00303311" w:rsidP="00754A23">
            <w:pPr>
              <w:pStyle w:val="TableParagraph"/>
              <w:ind w:right="57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76B7E1A1" w14:textId="77777777" w:rsidR="00303311" w:rsidRDefault="00303311" w:rsidP="00754A23">
            <w:pPr>
              <w:pStyle w:val="TableParagraph"/>
              <w:ind w:right="57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4CE14F16" w14:textId="77777777" w:rsidR="00303311" w:rsidRDefault="00303311" w:rsidP="00754A23">
            <w:pPr>
              <w:pStyle w:val="TableParagraph"/>
              <w:ind w:right="57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7D20B9C2" w14:textId="77777777" w:rsidR="00303311" w:rsidRDefault="00303311" w:rsidP="00754A23">
            <w:pPr>
              <w:pStyle w:val="TableParagraph"/>
              <w:ind w:right="57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283EDA7E" w14:textId="77777777" w:rsidR="00303311" w:rsidRDefault="00303311" w:rsidP="00754A23">
            <w:pPr>
              <w:pStyle w:val="TableParagraph"/>
              <w:ind w:right="57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01564776" w14:textId="0E50D44A" w:rsidR="006B6526" w:rsidRPr="006B6526" w:rsidRDefault="00754A23" w:rsidP="006C4454">
            <w:pPr>
              <w:pStyle w:val="TableParagraph"/>
              <w:ind w:right="57"/>
              <w:jc w:val="left"/>
              <w:rPr>
                <w:sz w:val="20"/>
                <w:szCs w:val="20"/>
              </w:rPr>
            </w:pPr>
            <w:r w:rsidRPr="00754A23">
              <w:rPr>
                <w:color w:val="000000"/>
                <w:sz w:val="20"/>
                <w:szCs w:val="20"/>
                <w:lang w:eastAsia="ru-RU"/>
              </w:rPr>
              <w:t>3. Обеспечивает организацию взаимодействие экономических субъектов с международными экономическими и финансовыми организациями</w:t>
            </w:r>
          </w:p>
        </w:tc>
        <w:tc>
          <w:tcPr>
            <w:tcW w:w="4075" w:type="dxa"/>
          </w:tcPr>
          <w:p w14:paraId="527E8918" w14:textId="7CCBBD8F" w:rsidR="006B6526" w:rsidRPr="006B6526" w:rsidRDefault="000E1158" w:rsidP="006C445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B6526" w:rsidRPr="006B6526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Знать: </w:t>
            </w:r>
            <w:r w:rsidR="0068088A">
              <w:rPr>
                <w:rFonts w:eastAsia="Calibri"/>
                <w:color w:val="000000"/>
                <w:sz w:val="20"/>
                <w:szCs w:val="20"/>
              </w:rPr>
              <w:t>основные к</w:t>
            </w:r>
            <w:r w:rsidR="0068088A" w:rsidRPr="0068088A">
              <w:rPr>
                <w:rFonts w:eastAsia="Calibri"/>
                <w:color w:val="000000"/>
                <w:sz w:val="20"/>
                <w:szCs w:val="20"/>
              </w:rPr>
              <w:t>ритерии оценки эффективности внешнеэкономической деятельности</w:t>
            </w:r>
            <w:r w:rsidR="006B6526" w:rsidRPr="006B6526">
              <w:rPr>
                <w:rFonts w:eastAsia="Calibri"/>
                <w:color w:val="000000"/>
                <w:sz w:val="20"/>
                <w:szCs w:val="20"/>
              </w:rPr>
              <w:t xml:space="preserve">; </w:t>
            </w:r>
          </w:p>
          <w:p w14:paraId="5B5E4412" w14:textId="083CE204" w:rsidR="006B6526" w:rsidRPr="006B6526" w:rsidRDefault="000E1158" w:rsidP="006C4454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B6526" w:rsidRPr="006B6526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Уметь: </w:t>
            </w:r>
            <w:r w:rsidR="0068088A" w:rsidRPr="0068088A">
              <w:rPr>
                <w:rFonts w:eastAsia="Calibri"/>
                <w:color w:val="000000"/>
                <w:sz w:val="20"/>
                <w:szCs w:val="20"/>
              </w:rPr>
              <w:t>подготавливать аналитические материалы для оценки эффективности внешнеэкономической деятельности</w:t>
            </w:r>
            <w:r w:rsidR="006B6526" w:rsidRPr="006B6526">
              <w:rPr>
                <w:rFonts w:eastAsia="Calibri"/>
                <w:color w:val="000000"/>
                <w:sz w:val="20"/>
                <w:szCs w:val="20"/>
              </w:rPr>
              <w:t xml:space="preserve">.  </w:t>
            </w:r>
          </w:p>
          <w:p w14:paraId="4A664506" w14:textId="77777777" w:rsidR="006B6526" w:rsidRPr="006B6526" w:rsidRDefault="006B6526" w:rsidP="006C4454">
            <w:pPr>
              <w:rPr>
                <w:sz w:val="20"/>
                <w:szCs w:val="20"/>
              </w:rPr>
            </w:pPr>
          </w:p>
          <w:p w14:paraId="60115B41" w14:textId="54E76D77" w:rsidR="006B6526" w:rsidRPr="006C4454" w:rsidRDefault="006B6526" w:rsidP="006C4454">
            <w:pPr>
              <w:outlineLvl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bookmarkStart w:id="4" w:name="_Toc124796398"/>
            <w:r w:rsidRPr="006B6526">
              <w:rPr>
                <w:rFonts w:eastAsia="Calibri"/>
                <w:b/>
                <w:bCs/>
                <w:color w:val="000000"/>
                <w:sz w:val="20"/>
                <w:szCs w:val="20"/>
              </w:rPr>
              <w:t>Знать:</w:t>
            </w:r>
            <w:r w:rsidRPr="006B6526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="0068088A" w:rsidRPr="0068088A">
              <w:rPr>
                <w:rFonts w:eastAsia="Calibri"/>
                <w:color w:val="000000"/>
                <w:sz w:val="20"/>
                <w:szCs w:val="20"/>
              </w:rPr>
              <w:t>факторы риска при осуществлении внешнеэкономической деятельности, основные способы минимизации рисков</w:t>
            </w:r>
            <w:r w:rsidR="0068088A">
              <w:rPr>
                <w:rFonts w:eastAsia="Calibri"/>
                <w:color w:val="000000"/>
                <w:sz w:val="20"/>
                <w:szCs w:val="20"/>
              </w:rPr>
              <w:t xml:space="preserve"> и оценки эффективности реализации внешнеторговых договор</w:t>
            </w:r>
            <w:r w:rsidRPr="006B6526">
              <w:rPr>
                <w:rFonts w:eastAsia="Calibri"/>
                <w:color w:val="000000"/>
                <w:sz w:val="20"/>
                <w:szCs w:val="20"/>
              </w:rPr>
              <w:t>.</w:t>
            </w:r>
            <w:bookmarkEnd w:id="4"/>
          </w:p>
          <w:p w14:paraId="14E6B212" w14:textId="5501B1D3" w:rsidR="006B6526" w:rsidRPr="006B6526" w:rsidRDefault="006C4454" w:rsidP="006C4454">
            <w:pPr>
              <w:outlineLvl w:val="0"/>
              <w:rPr>
                <w:b/>
                <w:bCs/>
                <w:sz w:val="20"/>
                <w:szCs w:val="20"/>
              </w:rPr>
            </w:pPr>
            <w:bookmarkStart w:id="5" w:name="_Toc124796399"/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B6526" w:rsidRPr="006B6526">
              <w:rPr>
                <w:b/>
                <w:bCs/>
                <w:sz w:val="20"/>
                <w:szCs w:val="20"/>
              </w:rPr>
              <w:t>Уметь:</w:t>
            </w:r>
            <w:r w:rsidR="006B6526" w:rsidRPr="006B6526">
              <w:rPr>
                <w:sz w:val="20"/>
                <w:szCs w:val="20"/>
              </w:rPr>
              <w:t xml:space="preserve"> </w:t>
            </w:r>
            <w:r w:rsidR="0068088A" w:rsidRPr="0068088A">
              <w:rPr>
                <w:sz w:val="20"/>
                <w:szCs w:val="20"/>
              </w:rPr>
              <w:t>применять основные инструменты минимизации рисков при осуществлении внешнеэкономической деятельности, рассчитывать экономическую эффективность ведения международного бизнеса</w:t>
            </w:r>
            <w:r w:rsidR="006B6526" w:rsidRPr="006B6526">
              <w:rPr>
                <w:sz w:val="20"/>
                <w:szCs w:val="20"/>
              </w:rPr>
              <w:t>.</w:t>
            </w:r>
            <w:bookmarkEnd w:id="5"/>
          </w:p>
          <w:p w14:paraId="60DC56C4" w14:textId="04C409ED" w:rsidR="00303311" w:rsidRDefault="00303311" w:rsidP="006C4454">
            <w:pPr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6FBD8137" w14:textId="77777777" w:rsidR="006C4454" w:rsidRDefault="006C4454" w:rsidP="006C4454">
            <w:pPr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438C5481" w14:textId="3566D799" w:rsidR="00303311" w:rsidRPr="006C4454" w:rsidRDefault="00303311" w:rsidP="006C4454">
            <w:pPr>
              <w:outlineLvl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6526">
              <w:rPr>
                <w:rFonts w:eastAsia="Calibri"/>
                <w:b/>
                <w:bCs/>
                <w:color w:val="000000"/>
                <w:sz w:val="20"/>
                <w:szCs w:val="20"/>
              </w:rPr>
              <w:t>Знать:</w:t>
            </w:r>
            <w:r w:rsidRPr="006B6526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="001700D6" w:rsidRPr="001700D6">
              <w:rPr>
                <w:rFonts w:eastAsia="Calibri"/>
                <w:color w:val="000000"/>
                <w:sz w:val="20"/>
                <w:szCs w:val="20"/>
              </w:rPr>
              <w:t>особенности организации расчетов по международным торговым операциям</w:t>
            </w:r>
            <w:r w:rsidR="001700D6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="001700D6" w:rsidRPr="00754A23">
              <w:rPr>
                <w:color w:val="000000"/>
                <w:sz w:val="20"/>
                <w:szCs w:val="20"/>
                <w:lang w:eastAsia="ru-RU"/>
              </w:rPr>
              <w:t>экономических субъектов с международными экономическими и финансовыми организациями</w:t>
            </w:r>
            <w:r w:rsidR="001700D6" w:rsidRPr="001700D6">
              <w:rPr>
                <w:rFonts w:eastAsia="Calibri"/>
                <w:color w:val="000000"/>
                <w:sz w:val="20"/>
                <w:szCs w:val="20"/>
              </w:rPr>
              <w:t>, преимущества и недостатки различных форм расчетов</w:t>
            </w:r>
            <w:r w:rsidR="006C4454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  <w:p w14:paraId="7992AE81" w14:textId="63B56239" w:rsidR="00303311" w:rsidRPr="006B6526" w:rsidRDefault="006C4454" w:rsidP="006C4454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03311" w:rsidRPr="006B6526">
              <w:rPr>
                <w:b/>
                <w:bCs/>
                <w:sz w:val="20"/>
                <w:szCs w:val="20"/>
              </w:rPr>
              <w:t>Уметь:</w:t>
            </w:r>
            <w:r w:rsidR="00303311" w:rsidRPr="006B6526">
              <w:rPr>
                <w:sz w:val="20"/>
                <w:szCs w:val="20"/>
              </w:rPr>
              <w:t xml:space="preserve"> анализировать текущее состояние </w:t>
            </w:r>
            <w:r w:rsidR="00EC3890">
              <w:rPr>
                <w:sz w:val="20"/>
                <w:szCs w:val="20"/>
              </w:rPr>
              <w:t xml:space="preserve">внешнеторговой деятельности субъектов, </w:t>
            </w:r>
            <w:r w:rsidR="00EC3890" w:rsidRPr="00EC3890">
              <w:rPr>
                <w:sz w:val="20"/>
                <w:szCs w:val="20"/>
              </w:rPr>
              <w:t>выбирать наиболее оптимальную форму расчетов при осуществлении международных торговых операций при ведении внешнеторговой деятельности</w:t>
            </w:r>
            <w:r w:rsidR="00303311" w:rsidRPr="006B6526">
              <w:rPr>
                <w:sz w:val="20"/>
                <w:szCs w:val="20"/>
              </w:rPr>
              <w:t>.</w:t>
            </w:r>
          </w:p>
          <w:p w14:paraId="66003B21" w14:textId="7A913AEB" w:rsidR="006B6526" w:rsidRPr="006B6526" w:rsidRDefault="006B6526" w:rsidP="006B6526">
            <w:pPr>
              <w:pStyle w:val="TableParagraph"/>
              <w:tabs>
                <w:tab w:val="left" w:pos="311"/>
              </w:tabs>
              <w:spacing w:line="230" w:lineRule="exact"/>
              <w:ind w:right="17"/>
              <w:jc w:val="both"/>
              <w:rPr>
                <w:bCs/>
                <w:sz w:val="20"/>
                <w:szCs w:val="20"/>
              </w:rPr>
            </w:pPr>
          </w:p>
        </w:tc>
      </w:tr>
      <w:tr w:rsidR="006B6526" w14:paraId="2CFE4762" w14:textId="77777777" w:rsidTr="00CB65BA">
        <w:trPr>
          <w:trHeight w:val="2395"/>
        </w:trPr>
        <w:tc>
          <w:tcPr>
            <w:tcW w:w="977" w:type="dxa"/>
          </w:tcPr>
          <w:p w14:paraId="1C61B3B9" w14:textId="383B6CCE" w:rsidR="006B6526" w:rsidRPr="00292A02" w:rsidRDefault="006B6526" w:rsidP="006B6526">
            <w:pPr>
              <w:pStyle w:val="TableParagraph"/>
              <w:spacing w:line="222" w:lineRule="exact"/>
              <w:ind w:left="110"/>
              <w:jc w:val="left"/>
              <w:rPr>
                <w:b/>
                <w:bCs/>
                <w:sz w:val="20"/>
                <w:szCs w:val="20"/>
              </w:rPr>
            </w:pPr>
            <w:r w:rsidRPr="00292A02">
              <w:rPr>
                <w:b/>
                <w:bCs/>
                <w:sz w:val="20"/>
                <w:szCs w:val="20"/>
              </w:rPr>
              <w:t>ПК</w:t>
            </w:r>
            <w:r w:rsidR="00A423A3">
              <w:rPr>
                <w:b/>
                <w:bCs/>
                <w:sz w:val="20"/>
                <w:szCs w:val="20"/>
              </w:rPr>
              <w:t>П</w:t>
            </w:r>
            <w:r w:rsidRPr="00292A02">
              <w:rPr>
                <w:b/>
                <w:bCs/>
                <w:sz w:val="20"/>
                <w:szCs w:val="20"/>
              </w:rPr>
              <w:t>-</w:t>
            </w:r>
            <w:r w:rsidR="00A423A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66" w:type="dxa"/>
          </w:tcPr>
          <w:p w14:paraId="6B387434" w14:textId="5E450E2A" w:rsidR="006B6526" w:rsidRPr="006B6526" w:rsidRDefault="00A423A3" w:rsidP="009468C3">
            <w:pPr>
              <w:pStyle w:val="TableParagraph"/>
              <w:spacing w:line="222" w:lineRule="exact"/>
              <w:ind w:left="110" w:right="56"/>
              <w:jc w:val="left"/>
              <w:rPr>
                <w:sz w:val="20"/>
                <w:szCs w:val="20"/>
              </w:rPr>
            </w:pPr>
            <w:r w:rsidRPr="00A423A3">
              <w:rPr>
                <w:sz w:val="20"/>
                <w:szCs w:val="20"/>
              </w:rPr>
              <w:t>Способен использовать российский и зарубежный опыт в целях активизации внешнеэкономической деятельности, подготовки и принятия управленческих решений в сфере международного бизнеса</w:t>
            </w:r>
            <w:r w:rsidR="006B6526" w:rsidRPr="006B6526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</w:tcPr>
          <w:p w14:paraId="6D2067B7" w14:textId="401AB1E8" w:rsidR="00A423A3" w:rsidRDefault="00A423A3" w:rsidP="009468C3">
            <w:pPr>
              <w:pStyle w:val="Default"/>
              <w:ind w:left="7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Pr="00A423A3">
              <w:rPr>
                <w:sz w:val="20"/>
                <w:szCs w:val="20"/>
                <w:lang w:val="ru-RU"/>
              </w:rPr>
              <w:t>. Обосновывает управленческие решения при проведении международных торговых операций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14:paraId="2554375C" w14:textId="77777777" w:rsidR="00A423A3" w:rsidRPr="00A423A3" w:rsidRDefault="00A423A3" w:rsidP="00A423A3">
            <w:pPr>
              <w:pStyle w:val="Default"/>
              <w:ind w:left="74"/>
              <w:jc w:val="both"/>
              <w:rPr>
                <w:sz w:val="20"/>
                <w:szCs w:val="20"/>
                <w:lang w:val="ru-RU"/>
              </w:rPr>
            </w:pPr>
          </w:p>
          <w:p w14:paraId="5E7C491A" w14:textId="77777777" w:rsidR="00C958A0" w:rsidRDefault="00C958A0" w:rsidP="00A423A3">
            <w:pPr>
              <w:pStyle w:val="Default"/>
              <w:ind w:left="74"/>
              <w:jc w:val="both"/>
              <w:rPr>
                <w:sz w:val="20"/>
                <w:szCs w:val="20"/>
                <w:lang w:val="ru-RU"/>
              </w:rPr>
            </w:pPr>
          </w:p>
          <w:p w14:paraId="596283C1" w14:textId="77777777" w:rsidR="00C958A0" w:rsidRDefault="00C958A0" w:rsidP="00A423A3">
            <w:pPr>
              <w:pStyle w:val="Default"/>
              <w:ind w:left="74"/>
              <w:jc w:val="both"/>
              <w:rPr>
                <w:sz w:val="20"/>
                <w:szCs w:val="20"/>
                <w:lang w:val="ru-RU"/>
              </w:rPr>
            </w:pPr>
          </w:p>
          <w:p w14:paraId="3331B61A" w14:textId="77777777" w:rsidR="00C958A0" w:rsidRDefault="00C958A0" w:rsidP="00A423A3">
            <w:pPr>
              <w:pStyle w:val="Default"/>
              <w:ind w:left="74"/>
              <w:jc w:val="both"/>
              <w:rPr>
                <w:sz w:val="20"/>
                <w:szCs w:val="20"/>
                <w:lang w:val="ru-RU"/>
              </w:rPr>
            </w:pPr>
          </w:p>
          <w:p w14:paraId="0F37D07E" w14:textId="514A8734" w:rsidR="00A423A3" w:rsidRDefault="00A423A3" w:rsidP="009468C3">
            <w:pPr>
              <w:pStyle w:val="Default"/>
              <w:ind w:left="74"/>
              <w:rPr>
                <w:sz w:val="20"/>
                <w:szCs w:val="20"/>
                <w:lang w:val="ru-RU"/>
              </w:rPr>
            </w:pPr>
            <w:r w:rsidRPr="00A423A3">
              <w:rPr>
                <w:sz w:val="20"/>
                <w:szCs w:val="20"/>
                <w:lang w:val="ru-RU"/>
              </w:rPr>
              <w:t>2. Использует методический инструментарий оценки эффективности внешнеэкономических связей России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14:paraId="0D8C89DA" w14:textId="77777777" w:rsidR="00A423A3" w:rsidRPr="00A423A3" w:rsidRDefault="00A423A3" w:rsidP="00A423A3">
            <w:pPr>
              <w:pStyle w:val="Default"/>
              <w:ind w:left="74"/>
              <w:jc w:val="both"/>
              <w:rPr>
                <w:sz w:val="20"/>
                <w:szCs w:val="20"/>
                <w:lang w:val="ru-RU"/>
              </w:rPr>
            </w:pPr>
          </w:p>
          <w:p w14:paraId="177ABE68" w14:textId="77777777" w:rsidR="00C958A0" w:rsidRDefault="00C958A0" w:rsidP="00A423A3">
            <w:pPr>
              <w:pStyle w:val="TableParagraph"/>
              <w:tabs>
                <w:tab w:val="left" w:pos="110"/>
              </w:tabs>
              <w:ind w:left="74" w:right="57"/>
              <w:jc w:val="both"/>
              <w:rPr>
                <w:sz w:val="20"/>
                <w:szCs w:val="20"/>
              </w:rPr>
            </w:pPr>
          </w:p>
          <w:p w14:paraId="79E085BA" w14:textId="77777777" w:rsidR="00C958A0" w:rsidRDefault="00C958A0" w:rsidP="00A423A3">
            <w:pPr>
              <w:pStyle w:val="TableParagraph"/>
              <w:tabs>
                <w:tab w:val="left" w:pos="110"/>
              </w:tabs>
              <w:ind w:left="74" w:right="57"/>
              <w:jc w:val="both"/>
              <w:rPr>
                <w:sz w:val="20"/>
                <w:szCs w:val="20"/>
              </w:rPr>
            </w:pPr>
          </w:p>
          <w:p w14:paraId="387FEEB6" w14:textId="77777777" w:rsidR="00C958A0" w:rsidRDefault="00C958A0" w:rsidP="00A423A3">
            <w:pPr>
              <w:pStyle w:val="TableParagraph"/>
              <w:tabs>
                <w:tab w:val="left" w:pos="110"/>
              </w:tabs>
              <w:ind w:left="74" w:right="57"/>
              <w:jc w:val="both"/>
              <w:rPr>
                <w:sz w:val="20"/>
                <w:szCs w:val="20"/>
              </w:rPr>
            </w:pPr>
          </w:p>
          <w:p w14:paraId="4EB1C7BC" w14:textId="77777777" w:rsidR="00C958A0" w:rsidRDefault="00C958A0" w:rsidP="00A423A3">
            <w:pPr>
              <w:pStyle w:val="TableParagraph"/>
              <w:tabs>
                <w:tab w:val="left" w:pos="110"/>
              </w:tabs>
              <w:ind w:left="74" w:right="57"/>
              <w:jc w:val="both"/>
              <w:rPr>
                <w:sz w:val="20"/>
                <w:szCs w:val="20"/>
              </w:rPr>
            </w:pPr>
          </w:p>
          <w:p w14:paraId="1488446E" w14:textId="77777777" w:rsidR="00C958A0" w:rsidRDefault="00C958A0" w:rsidP="00A423A3">
            <w:pPr>
              <w:pStyle w:val="TableParagraph"/>
              <w:tabs>
                <w:tab w:val="left" w:pos="110"/>
              </w:tabs>
              <w:ind w:left="74" w:right="57"/>
              <w:jc w:val="both"/>
              <w:rPr>
                <w:sz w:val="20"/>
                <w:szCs w:val="20"/>
              </w:rPr>
            </w:pPr>
          </w:p>
          <w:p w14:paraId="405BA06B" w14:textId="77777777" w:rsidR="00C958A0" w:rsidRDefault="00C958A0" w:rsidP="00A423A3">
            <w:pPr>
              <w:pStyle w:val="TableParagraph"/>
              <w:tabs>
                <w:tab w:val="left" w:pos="110"/>
              </w:tabs>
              <w:ind w:left="74" w:right="57"/>
              <w:jc w:val="both"/>
              <w:rPr>
                <w:sz w:val="20"/>
                <w:szCs w:val="20"/>
              </w:rPr>
            </w:pPr>
          </w:p>
          <w:p w14:paraId="4AC7375A" w14:textId="181AA27F" w:rsidR="00C958A0" w:rsidRDefault="00C958A0" w:rsidP="00A423A3">
            <w:pPr>
              <w:pStyle w:val="TableParagraph"/>
              <w:tabs>
                <w:tab w:val="left" w:pos="110"/>
              </w:tabs>
              <w:ind w:left="74" w:right="57"/>
              <w:jc w:val="both"/>
              <w:rPr>
                <w:sz w:val="20"/>
                <w:szCs w:val="20"/>
              </w:rPr>
            </w:pPr>
          </w:p>
          <w:p w14:paraId="50D89F34" w14:textId="77777777" w:rsidR="009468C3" w:rsidRDefault="009468C3" w:rsidP="00A423A3">
            <w:pPr>
              <w:pStyle w:val="TableParagraph"/>
              <w:tabs>
                <w:tab w:val="left" w:pos="110"/>
              </w:tabs>
              <w:ind w:left="74" w:right="57"/>
              <w:jc w:val="both"/>
              <w:rPr>
                <w:sz w:val="20"/>
                <w:szCs w:val="20"/>
              </w:rPr>
            </w:pPr>
          </w:p>
          <w:p w14:paraId="6FCEF157" w14:textId="1625FF7E" w:rsidR="006B6526" w:rsidRPr="006B6526" w:rsidRDefault="00A423A3" w:rsidP="009468C3">
            <w:pPr>
              <w:pStyle w:val="TableParagraph"/>
              <w:tabs>
                <w:tab w:val="left" w:pos="110"/>
              </w:tabs>
              <w:ind w:left="74" w:right="57"/>
              <w:jc w:val="left"/>
              <w:rPr>
                <w:sz w:val="20"/>
                <w:szCs w:val="20"/>
              </w:rPr>
            </w:pPr>
            <w:r w:rsidRPr="00A423A3">
              <w:rPr>
                <w:sz w:val="20"/>
                <w:szCs w:val="20"/>
              </w:rPr>
              <w:t>3. Оценивает эффективность управленческих решений в сфере международного бизнеса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075" w:type="dxa"/>
          </w:tcPr>
          <w:p w14:paraId="5FE73355" w14:textId="3BE81F56" w:rsidR="006B6526" w:rsidRPr="006B6526" w:rsidRDefault="006B6526" w:rsidP="009468C3">
            <w:pPr>
              <w:pStyle w:val="Default"/>
              <w:ind w:left="72" w:right="168"/>
              <w:rPr>
                <w:sz w:val="20"/>
                <w:szCs w:val="20"/>
                <w:lang w:val="ru-RU"/>
              </w:rPr>
            </w:pPr>
            <w:r w:rsidRPr="006B6526">
              <w:rPr>
                <w:b/>
                <w:bCs/>
                <w:sz w:val="20"/>
                <w:szCs w:val="20"/>
                <w:lang w:val="ru-RU"/>
              </w:rPr>
              <w:lastRenderedPageBreak/>
              <w:t xml:space="preserve"> Знание</w:t>
            </w:r>
            <w:r w:rsidRPr="006B6526">
              <w:rPr>
                <w:sz w:val="20"/>
                <w:szCs w:val="20"/>
                <w:lang w:val="ru-RU"/>
              </w:rPr>
              <w:t xml:space="preserve"> </w:t>
            </w:r>
            <w:r w:rsidR="006B02E0" w:rsidRPr="006B02E0">
              <w:rPr>
                <w:sz w:val="20"/>
                <w:szCs w:val="20"/>
                <w:lang w:val="ru-RU"/>
              </w:rPr>
              <w:t>особенност</w:t>
            </w:r>
            <w:r w:rsidR="006B02E0">
              <w:rPr>
                <w:sz w:val="20"/>
                <w:szCs w:val="20"/>
                <w:lang w:val="ru-RU"/>
              </w:rPr>
              <w:t>ей</w:t>
            </w:r>
            <w:r w:rsidR="006B02E0" w:rsidRPr="006B02E0">
              <w:rPr>
                <w:sz w:val="20"/>
                <w:szCs w:val="20"/>
                <w:lang w:val="ru-RU"/>
              </w:rPr>
              <w:t xml:space="preserve"> организации расчетов по международным торговым операциям, преимущества и недостатки различных форм расчетов</w:t>
            </w:r>
            <w:r w:rsidRPr="006B6526">
              <w:rPr>
                <w:sz w:val="20"/>
                <w:szCs w:val="20"/>
                <w:lang w:val="ru-RU"/>
              </w:rPr>
              <w:t xml:space="preserve">. </w:t>
            </w:r>
          </w:p>
          <w:p w14:paraId="43A93612" w14:textId="71C63DE0" w:rsidR="006B6526" w:rsidRPr="006B6526" w:rsidRDefault="006B6526" w:rsidP="009468C3">
            <w:pPr>
              <w:pStyle w:val="Default"/>
              <w:ind w:left="72" w:right="168"/>
              <w:rPr>
                <w:sz w:val="20"/>
                <w:szCs w:val="20"/>
                <w:lang w:val="ru-RU"/>
              </w:rPr>
            </w:pPr>
            <w:r w:rsidRPr="006B6526">
              <w:rPr>
                <w:b/>
                <w:bCs/>
                <w:sz w:val="20"/>
                <w:szCs w:val="20"/>
                <w:lang w:val="ru-RU"/>
              </w:rPr>
              <w:t>Умение</w:t>
            </w:r>
            <w:r w:rsidRPr="006B6526">
              <w:rPr>
                <w:sz w:val="20"/>
                <w:szCs w:val="20"/>
                <w:lang w:val="ru-RU"/>
              </w:rPr>
              <w:t xml:space="preserve"> </w:t>
            </w:r>
            <w:r w:rsidR="006B02E0" w:rsidRPr="006B02E0">
              <w:rPr>
                <w:sz w:val="20"/>
                <w:szCs w:val="20"/>
                <w:lang w:val="ru-RU"/>
              </w:rPr>
              <w:t>выбирать наиболее оптимальную форму расчетов при осуществлении международных торговых операций</w:t>
            </w:r>
            <w:r w:rsidRPr="006B6526">
              <w:rPr>
                <w:sz w:val="20"/>
                <w:szCs w:val="20"/>
                <w:lang w:val="ru-RU"/>
              </w:rPr>
              <w:t xml:space="preserve">. </w:t>
            </w:r>
          </w:p>
          <w:p w14:paraId="16A3B6AD" w14:textId="77777777" w:rsidR="006B6526" w:rsidRPr="006B6526" w:rsidRDefault="006B6526" w:rsidP="006B6526">
            <w:pPr>
              <w:pStyle w:val="TableParagraph"/>
              <w:spacing w:line="230" w:lineRule="exact"/>
              <w:ind w:left="108" w:right="141"/>
              <w:jc w:val="both"/>
              <w:rPr>
                <w:sz w:val="20"/>
                <w:szCs w:val="20"/>
              </w:rPr>
            </w:pPr>
          </w:p>
          <w:p w14:paraId="0CA0419A" w14:textId="227E7B0C" w:rsidR="006B6526" w:rsidRPr="006B6526" w:rsidRDefault="006B6526" w:rsidP="009468C3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  <w:r w:rsidRPr="006B6526">
              <w:rPr>
                <w:sz w:val="20"/>
                <w:szCs w:val="20"/>
              </w:rPr>
              <w:t xml:space="preserve"> </w:t>
            </w:r>
            <w:r w:rsidRPr="006B6526">
              <w:rPr>
                <w:b/>
                <w:bCs/>
                <w:sz w:val="20"/>
                <w:szCs w:val="20"/>
              </w:rPr>
              <w:t>Знание</w:t>
            </w:r>
            <w:r w:rsidRPr="006B6526">
              <w:rPr>
                <w:sz w:val="20"/>
                <w:szCs w:val="20"/>
              </w:rPr>
              <w:t xml:space="preserve"> современных экономических проблем и эффективных методов регулирования экономики.</w:t>
            </w:r>
          </w:p>
          <w:p w14:paraId="7B017042" w14:textId="77777777" w:rsidR="006B6526" w:rsidRPr="006B6526" w:rsidRDefault="006B6526" w:rsidP="009468C3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  <w:r w:rsidRPr="006B6526">
              <w:rPr>
                <w:b/>
                <w:bCs/>
                <w:sz w:val="20"/>
                <w:szCs w:val="20"/>
              </w:rPr>
              <w:t>Умение</w:t>
            </w:r>
            <w:r w:rsidRPr="006B6526">
              <w:rPr>
                <w:sz w:val="20"/>
                <w:szCs w:val="20"/>
              </w:rPr>
              <w:t xml:space="preserve"> выявлять источники и осуществлять поиск информации для проведения научных исследований и </w:t>
            </w:r>
            <w:r w:rsidRPr="006B6526">
              <w:rPr>
                <w:sz w:val="20"/>
                <w:szCs w:val="20"/>
              </w:rPr>
              <w:lastRenderedPageBreak/>
              <w:t>решения практических задач в профессиональной сфере,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22B0AD6A" w14:textId="77777777" w:rsidR="006B6526" w:rsidRPr="006B6526" w:rsidRDefault="006B6526" w:rsidP="006B6526">
            <w:pPr>
              <w:pStyle w:val="TableParagraph"/>
              <w:spacing w:line="230" w:lineRule="exact"/>
              <w:ind w:left="108" w:right="141"/>
              <w:jc w:val="both"/>
              <w:rPr>
                <w:sz w:val="20"/>
                <w:szCs w:val="20"/>
              </w:rPr>
            </w:pPr>
          </w:p>
          <w:p w14:paraId="013C807A" w14:textId="32AFFA81" w:rsidR="006B6526" w:rsidRPr="006B6526" w:rsidRDefault="006B6526" w:rsidP="009468C3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  <w:r w:rsidRPr="006B6526">
              <w:rPr>
                <w:sz w:val="20"/>
                <w:szCs w:val="20"/>
              </w:rPr>
              <w:t xml:space="preserve"> </w:t>
            </w:r>
            <w:r w:rsidRPr="006B6526">
              <w:rPr>
                <w:b/>
                <w:bCs/>
                <w:sz w:val="20"/>
                <w:szCs w:val="20"/>
              </w:rPr>
              <w:t>Знание</w:t>
            </w:r>
            <w:r w:rsidRPr="006B6526">
              <w:rPr>
                <w:sz w:val="20"/>
                <w:szCs w:val="20"/>
              </w:rPr>
              <w:t xml:space="preserve"> </w:t>
            </w:r>
            <w:r w:rsidR="006B02E0" w:rsidRPr="006B02E0">
              <w:rPr>
                <w:sz w:val="20"/>
                <w:szCs w:val="20"/>
              </w:rPr>
              <w:t>фактор</w:t>
            </w:r>
            <w:r w:rsidR="006B02E0">
              <w:rPr>
                <w:sz w:val="20"/>
                <w:szCs w:val="20"/>
              </w:rPr>
              <w:t>ов</w:t>
            </w:r>
            <w:r w:rsidR="006B02E0" w:rsidRPr="006B02E0">
              <w:rPr>
                <w:sz w:val="20"/>
                <w:szCs w:val="20"/>
              </w:rPr>
              <w:t xml:space="preserve"> риска при осуществлении внешнеэкономической деятельности, основные способы минимизации рисков</w:t>
            </w:r>
            <w:r w:rsidRPr="006B6526">
              <w:rPr>
                <w:sz w:val="20"/>
                <w:szCs w:val="20"/>
              </w:rPr>
              <w:t>.</w:t>
            </w:r>
          </w:p>
          <w:p w14:paraId="710D7995" w14:textId="3034D5DF" w:rsidR="006B6526" w:rsidRPr="006B6526" w:rsidRDefault="006B6526" w:rsidP="009468C3">
            <w:pPr>
              <w:pStyle w:val="TableParagraph"/>
              <w:spacing w:line="230" w:lineRule="exact"/>
              <w:ind w:left="108" w:right="141"/>
              <w:jc w:val="left"/>
              <w:rPr>
                <w:b/>
                <w:sz w:val="20"/>
                <w:szCs w:val="20"/>
              </w:rPr>
            </w:pPr>
            <w:r w:rsidRPr="006B6526">
              <w:rPr>
                <w:b/>
                <w:bCs/>
                <w:sz w:val="20"/>
                <w:szCs w:val="20"/>
              </w:rPr>
              <w:t>Умение</w:t>
            </w:r>
            <w:r w:rsidRPr="006B6526">
              <w:rPr>
                <w:sz w:val="20"/>
                <w:szCs w:val="20"/>
              </w:rPr>
              <w:t xml:space="preserve"> </w:t>
            </w:r>
            <w:r w:rsidR="006B02E0" w:rsidRPr="006B02E0">
              <w:rPr>
                <w:sz w:val="20"/>
                <w:szCs w:val="20"/>
              </w:rPr>
              <w:t>применять основные инструменты</w:t>
            </w:r>
            <w:r w:rsidR="006B02E0">
              <w:rPr>
                <w:sz w:val="20"/>
                <w:szCs w:val="20"/>
              </w:rPr>
              <w:t xml:space="preserve"> по оценки эффективности управленческих решений для</w:t>
            </w:r>
            <w:r w:rsidR="006B02E0" w:rsidRPr="006B02E0">
              <w:rPr>
                <w:sz w:val="20"/>
                <w:szCs w:val="20"/>
              </w:rPr>
              <w:t xml:space="preserve"> минимизации рисков при осуществлении внешнеэкономической деятельности</w:t>
            </w:r>
            <w:r w:rsidRPr="006B6526">
              <w:rPr>
                <w:sz w:val="20"/>
                <w:szCs w:val="20"/>
              </w:rPr>
              <w:t>.</w:t>
            </w:r>
          </w:p>
        </w:tc>
      </w:tr>
    </w:tbl>
    <w:p w14:paraId="4CD1C7CF" w14:textId="63FAC2E9" w:rsidR="00C00583" w:rsidRDefault="00C00583">
      <w:pPr>
        <w:spacing w:before="9"/>
        <w:ind w:left="652"/>
        <w:rPr>
          <w:rFonts w:ascii="Cambria" w:hAnsi="Cambria"/>
          <w:sz w:val="16"/>
        </w:rPr>
      </w:pPr>
    </w:p>
    <w:p w14:paraId="26145C62" w14:textId="5EA8A15A" w:rsidR="00FD0B02" w:rsidRDefault="00FD0B02">
      <w:pPr>
        <w:rPr>
          <w:rFonts w:ascii="Cambria" w:hAnsi="Cambria"/>
          <w:sz w:val="16"/>
        </w:rPr>
      </w:pPr>
      <w:bookmarkStart w:id="6" w:name="_bookmark2"/>
      <w:bookmarkEnd w:id="6"/>
    </w:p>
    <w:p w14:paraId="3BBEAD81" w14:textId="77777777" w:rsidR="004312B7" w:rsidRDefault="00BC4174" w:rsidP="00B62643">
      <w:pPr>
        <w:pStyle w:val="10"/>
        <w:numPr>
          <w:ilvl w:val="0"/>
          <w:numId w:val="5"/>
        </w:numPr>
        <w:tabs>
          <w:tab w:val="left" w:pos="1362"/>
        </w:tabs>
        <w:spacing w:before="89"/>
        <w:ind w:left="1361" w:hanging="710"/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</w:p>
    <w:p w14:paraId="1D130755" w14:textId="77777777" w:rsidR="004312B7" w:rsidRPr="00C2348F" w:rsidRDefault="004312B7">
      <w:pPr>
        <w:pStyle w:val="a3"/>
        <w:spacing w:before="9"/>
        <w:rPr>
          <w:b/>
        </w:rPr>
      </w:pPr>
    </w:p>
    <w:p w14:paraId="76ED5110" w14:textId="6F9D1024" w:rsidR="00C2348F" w:rsidRDefault="00BC4174" w:rsidP="00C2348F">
      <w:pPr>
        <w:pStyle w:val="a3"/>
        <w:ind w:left="652" w:right="371" w:firstLine="708"/>
        <w:jc w:val="both"/>
      </w:pPr>
      <w:r>
        <w:t>Дисциплина</w:t>
      </w:r>
      <w:r>
        <w:rPr>
          <w:spacing w:val="-7"/>
        </w:rPr>
        <w:t xml:space="preserve"> </w:t>
      </w:r>
      <w:r w:rsidRPr="00FD0B02">
        <w:t>«</w:t>
      </w:r>
      <w:r w:rsidR="00CF3BE6">
        <w:t>Внешнеэкономическая деятельность</w:t>
      </w:r>
      <w:r w:rsidR="008F0768">
        <w:t xml:space="preserve"> (на английском языке)</w:t>
      </w:r>
      <w:r w:rsidRPr="00FD0B02">
        <w:t>»</w:t>
      </w:r>
      <w:r>
        <w:rPr>
          <w:spacing w:val="1"/>
        </w:rPr>
        <w:t xml:space="preserve"> </w:t>
      </w:r>
      <w:r w:rsidR="0066733F">
        <w:rPr>
          <w:spacing w:val="1"/>
        </w:rPr>
        <w:t xml:space="preserve">относится </w:t>
      </w:r>
      <w:r w:rsidR="0066733F" w:rsidRPr="0066733F">
        <w:t xml:space="preserve">к модулю дисциплин дополнительной квалификации - специалист по внешнеэкономическим связям </w:t>
      </w:r>
      <w:r w:rsidR="0066733F">
        <w:t xml:space="preserve">образовательной </w:t>
      </w:r>
      <w:r w:rsidR="00CC07FB">
        <w:t xml:space="preserve">программы </w:t>
      </w:r>
      <w:r w:rsidR="00CC07FB" w:rsidRPr="00FD0B02">
        <w:t>«</w:t>
      </w:r>
      <w:r w:rsidR="00147C27" w:rsidRPr="00147C27">
        <w:t>Экономическая лингвистика и межкультурная коммуникация (с частичной реализацией на английском языке)»</w:t>
      </w:r>
      <w:r w:rsidR="00CC07FB">
        <w:t xml:space="preserve"> </w:t>
      </w:r>
      <w:r>
        <w:t>по</w:t>
      </w:r>
      <w:r>
        <w:rPr>
          <w:spacing w:val="41"/>
        </w:rPr>
        <w:t xml:space="preserve"> </w:t>
      </w:r>
      <w:r>
        <w:t>направлению</w:t>
      </w:r>
      <w:r>
        <w:rPr>
          <w:spacing w:val="42"/>
        </w:rPr>
        <w:t xml:space="preserve"> </w:t>
      </w:r>
      <w:r>
        <w:t>подготовки</w:t>
      </w:r>
      <w:r w:rsidR="00147C27" w:rsidRPr="00147C27">
        <w:t xml:space="preserve"> 45.03.02 «Лингвистика»</w:t>
      </w:r>
      <w:r w:rsidRPr="00FD0B02">
        <w:t>.</w:t>
      </w:r>
    </w:p>
    <w:p w14:paraId="29510097" w14:textId="49ECB8E7" w:rsidR="004312B7" w:rsidRDefault="00BC4174" w:rsidP="00C2348F">
      <w:pPr>
        <w:pStyle w:val="a3"/>
        <w:ind w:left="652" w:right="371" w:firstLine="708"/>
        <w:jc w:val="both"/>
      </w:pPr>
      <w:r w:rsidRPr="00FD0B02">
        <w:t>Дисциплина «</w:t>
      </w:r>
      <w:r w:rsidR="00AC0119">
        <w:t>Внешнеэкономическая деятельность (на английском языке)</w:t>
      </w:r>
      <w:r w:rsidRPr="00FD0B02">
        <w:t>»</w:t>
      </w:r>
      <w:r w:rsidRPr="00FD0B02">
        <w:rPr>
          <w:spacing w:val="1"/>
        </w:rPr>
        <w:t xml:space="preserve"> </w:t>
      </w:r>
      <w:r w:rsidRPr="00FD0B02">
        <w:t>базируется</w:t>
      </w:r>
      <w:r w:rsidRPr="00FD0B02">
        <w:rPr>
          <w:spacing w:val="1"/>
        </w:rPr>
        <w:t xml:space="preserve"> </w:t>
      </w:r>
      <w:r w:rsidRPr="00FD0B02">
        <w:t>на</w:t>
      </w:r>
      <w:r w:rsidRPr="00FD0B02">
        <w:rPr>
          <w:spacing w:val="1"/>
        </w:rPr>
        <w:t xml:space="preserve"> </w:t>
      </w:r>
      <w:r w:rsidRPr="00FD0B02">
        <w:t>знаниях</w:t>
      </w:r>
      <w:r w:rsidR="00226589">
        <w:t xml:space="preserve"> и</w:t>
      </w:r>
      <w:r w:rsidRPr="00FD0B02">
        <w:rPr>
          <w:spacing w:val="1"/>
        </w:rPr>
        <w:t xml:space="preserve"> </w:t>
      </w:r>
      <w:r w:rsidRPr="00FD0B02">
        <w:t>умениях,</w:t>
      </w:r>
      <w:r w:rsidR="00147C27">
        <w:t xml:space="preserve"> </w:t>
      </w:r>
      <w:r w:rsidR="00147C27" w:rsidRPr="00147C27">
        <w:t>сформированны</w:t>
      </w:r>
      <w:r w:rsidR="00147C27">
        <w:t>х</w:t>
      </w:r>
      <w:r w:rsidR="00147C27" w:rsidRPr="00147C27">
        <w:t xml:space="preserve"> в результате</w:t>
      </w:r>
      <w:r w:rsidR="00147C27">
        <w:t xml:space="preserve"> изучения </w:t>
      </w:r>
      <w:r w:rsidR="00147C27" w:rsidRPr="00147C27">
        <w:t>всех предшествовавших учебных дисциплин</w:t>
      </w:r>
      <w:r w:rsidR="00147C27">
        <w:t xml:space="preserve"> студентами, прежде всего</w:t>
      </w:r>
      <w:r w:rsidRPr="00FD0B02">
        <w:rPr>
          <w:spacing w:val="1"/>
        </w:rPr>
        <w:t xml:space="preserve"> </w:t>
      </w:r>
      <w:r w:rsidRPr="00FD0B02">
        <w:t xml:space="preserve">приобретенных в результате изучения дисциплины </w:t>
      </w:r>
      <w:r w:rsidR="00147C27" w:rsidRPr="00D80231">
        <w:t>«Мировая экономика и международные экономические отношения</w:t>
      </w:r>
      <w:r w:rsidR="00D80231" w:rsidRPr="00D80231">
        <w:t xml:space="preserve"> (на английском языке)</w:t>
      </w:r>
      <w:r w:rsidR="00147C27" w:rsidRPr="00D80231">
        <w:t>»</w:t>
      </w:r>
      <w:r w:rsidRPr="00D80231">
        <w:t>.</w:t>
      </w:r>
      <w:r w:rsidRPr="00FD0B02">
        <w:t xml:space="preserve"> </w:t>
      </w:r>
    </w:p>
    <w:p w14:paraId="785E14BB" w14:textId="2FC53AE4" w:rsidR="004312B7" w:rsidRDefault="00BC4174" w:rsidP="00B62643">
      <w:pPr>
        <w:pStyle w:val="10"/>
        <w:numPr>
          <w:ilvl w:val="0"/>
          <w:numId w:val="5"/>
        </w:numPr>
        <w:tabs>
          <w:tab w:val="left" w:pos="934"/>
        </w:tabs>
        <w:spacing w:before="219"/>
        <w:ind w:left="652" w:right="371" w:firstLine="0"/>
        <w:jc w:val="both"/>
      </w:pPr>
      <w:bookmarkStart w:id="7" w:name="_bookmark3"/>
      <w:bookmarkEnd w:id="7"/>
      <w:r>
        <w:t xml:space="preserve">Объем дисциплины </w:t>
      </w:r>
      <w:r w:rsidR="00761EFB">
        <w:t xml:space="preserve">(модуля) </w:t>
      </w:r>
      <w:r>
        <w:t xml:space="preserve">в зачетных единицах и в </w:t>
      </w:r>
      <w:bookmarkStart w:id="8" w:name="_GoBack"/>
      <w:bookmarkEnd w:id="8"/>
      <w:r>
        <w:t>академических часах 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</w:t>
      </w:r>
      <w:r w:rsidR="00761EFB">
        <w:t>й р</w:t>
      </w:r>
      <w:r>
        <w:t>аботы</w:t>
      </w:r>
      <w:r>
        <w:rPr>
          <w:spacing w:val="-2"/>
        </w:rPr>
        <w:t xml:space="preserve"> </w:t>
      </w:r>
      <w:r>
        <w:t>обучающихся</w:t>
      </w:r>
    </w:p>
    <w:p w14:paraId="4C4E3C59" w14:textId="32C6431E" w:rsidR="004312B7" w:rsidRPr="003B652E" w:rsidRDefault="00BC4174" w:rsidP="003B652E">
      <w:pPr>
        <w:pStyle w:val="a3"/>
        <w:spacing w:before="55" w:after="7"/>
        <w:ind w:right="646" w:firstLine="652"/>
        <w:jc w:val="right"/>
        <w:rPr>
          <w:sz w:val="24"/>
          <w:szCs w:val="24"/>
        </w:rPr>
      </w:pPr>
      <w:r w:rsidRPr="003B652E">
        <w:rPr>
          <w:sz w:val="24"/>
          <w:szCs w:val="24"/>
        </w:rPr>
        <w:t>Таблица</w:t>
      </w:r>
      <w:r w:rsidRPr="003B652E">
        <w:rPr>
          <w:spacing w:val="-1"/>
          <w:sz w:val="24"/>
          <w:szCs w:val="24"/>
        </w:rPr>
        <w:t xml:space="preserve"> </w:t>
      </w:r>
      <w:r w:rsidRPr="003B652E">
        <w:rPr>
          <w:sz w:val="24"/>
          <w:szCs w:val="24"/>
        </w:rPr>
        <w:t>2</w:t>
      </w:r>
    </w:p>
    <w:tbl>
      <w:tblPr>
        <w:tblStyle w:val="TableNormal"/>
        <w:tblW w:w="9639" w:type="dxa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57"/>
        <w:gridCol w:w="2431"/>
        <w:gridCol w:w="2551"/>
      </w:tblGrid>
      <w:tr w:rsidR="004312B7" w14:paraId="20BFDFC6" w14:textId="77777777" w:rsidTr="00EE3D92">
        <w:trPr>
          <w:trHeight w:val="553"/>
        </w:trPr>
        <w:tc>
          <w:tcPr>
            <w:tcW w:w="4657" w:type="dxa"/>
          </w:tcPr>
          <w:p w14:paraId="706E0A41" w14:textId="77777777" w:rsidR="004312B7" w:rsidRDefault="00BC4174" w:rsidP="003B652E">
            <w:pPr>
              <w:pStyle w:val="TableParagraph"/>
              <w:spacing w:before="135"/>
              <w:ind w:left="142" w:firstLine="17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31" w:type="dxa"/>
          </w:tcPr>
          <w:p w14:paraId="488C5D58" w14:textId="77777777" w:rsidR="004312B7" w:rsidRDefault="00BC4174" w:rsidP="003B652E">
            <w:pPr>
              <w:pStyle w:val="TableParagraph"/>
              <w:spacing w:line="275" w:lineRule="exact"/>
              <w:ind w:left="142" w:right="266" w:firstLine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4BE5CB04" w14:textId="77777777" w:rsidR="004312B7" w:rsidRDefault="00BC4174" w:rsidP="003B652E">
            <w:pPr>
              <w:pStyle w:val="TableParagraph"/>
              <w:spacing w:line="259" w:lineRule="exact"/>
              <w:ind w:left="142" w:right="268" w:firstLine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51" w:type="dxa"/>
          </w:tcPr>
          <w:p w14:paraId="174A5FF8" w14:textId="2C4C680E" w:rsidR="00761EFB" w:rsidRDefault="00226589" w:rsidP="003B652E">
            <w:pPr>
              <w:pStyle w:val="TableParagraph"/>
              <w:ind w:left="142" w:right="266" w:firstLine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 w:rsidR="00761EFB">
              <w:rPr>
                <w:b/>
                <w:sz w:val="24"/>
              </w:rPr>
              <w:t xml:space="preserve"> </w:t>
            </w:r>
            <w:r w:rsidR="004030A0">
              <w:rPr>
                <w:b/>
                <w:sz w:val="24"/>
              </w:rPr>
              <w:t>6</w:t>
            </w:r>
            <w:r w:rsidR="00761EFB">
              <w:rPr>
                <w:b/>
                <w:sz w:val="24"/>
              </w:rPr>
              <w:t xml:space="preserve"> </w:t>
            </w:r>
          </w:p>
          <w:p w14:paraId="49AA2E52" w14:textId="6CD73648" w:rsidR="004312B7" w:rsidRDefault="00761EFB" w:rsidP="003B652E">
            <w:pPr>
              <w:pStyle w:val="TableParagraph"/>
              <w:ind w:left="142" w:right="266" w:firstLine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4312B7" w14:paraId="49AC9E44" w14:textId="77777777" w:rsidTr="00EE3D92">
        <w:trPr>
          <w:trHeight w:val="465"/>
        </w:trPr>
        <w:tc>
          <w:tcPr>
            <w:tcW w:w="4657" w:type="dxa"/>
          </w:tcPr>
          <w:p w14:paraId="7BF87C8D" w14:textId="77777777" w:rsidR="004312B7" w:rsidRDefault="00BC4174" w:rsidP="003B652E">
            <w:pPr>
              <w:pStyle w:val="TableParagraph"/>
              <w:spacing w:before="90"/>
              <w:ind w:left="142" w:firstLine="17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31" w:type="dxa"/>
          </w:tcPr>
          <w:p w14:paraId="06CF3452" w14:textId="45909E9B" w:rsidR="004312B7" w:rsidRDefault="004030A0" w:rsidP="003B652E">
            <w:pPr>
              <w:pStyle w:val="TableParagraph"/>
              <w:spacing w:before="90"/>
              <w:ind w:left="142" w:right="269" w:firstLine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C4174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="00BC4174">
              <w:rPr>
                <w:b/>
                <w:sz w:val="24"/>
              </w:rPr>
              <w:t>з.е</w:t>
            </w:r>
            <w:proofErr w:type="spellEnd"/>
            <w:r w:rsidR="00BC4174">
              <w:rPr>
                <w:b/>
                <w:sz w:val="24"/>
              </w:rPr>
              <w:t>.,</w:t>
            </w:r>
            <w:r w:rsidR="00BC4174">
              <w:rPr>
                <w:b/>
                <w:spacing w:val="-1"/>
                <w:sz w:val="24"/>
              </w:rPr>
              <w:t xml:space="preserve"> </w:t>
            </w:r>
            <w:r w:rsidR="00BC4174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44</w:t>
            </w:r>
            <w:r w:rsidR="00BC4174">
              <w:rPr>
                <w:b/>
                <w:spacing w:val="-1"/>
                <w:sz w:val="24"/>
              </w:rPr>
              <w:t xml:space="preserve"> </w:t>
            </w:r>
            <w:r w:rsidR="00BC4174">
              <w:rPr>
                <w:b/>
                <w:sz w:val="24"/>
              </w:rPr>
              <w:t>ч.</w:t>
            </w:r>
          </w:p>
        </w:tc>
        <w:tc>
          <w:tcPr>
            <w:tcW w:w="2551" w:type="dxa"/>
          </w:tcPr>
          <w:p w14:paraId="5616F472" w14:textId="3965C710" w:rsidR="004312B7" w:rsidRDefault="004030A0" w:rsidP="003B652E">
            <w:pPr>
              <w:pStyle w:val="TableParagraph"/>
              <w:spacing w:before="90"/>
              <w:ind w:left="142" w:right="270" w:firstLine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C4174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="00BC4174">
              <w:rPr>
                <w:b/>
                <w:sz w:val="24"/>
              </w:rPr>
              <w:t>з.е</w:t>
            </w:r>
            <w:proofErr w:type="spellEnd"/>
            <w:r w:rsidR="00BC4174">
              <w:rPr>
                <w:b/>
                <w:sz w:val="24"/>
              </w:rPr>
              <w:t>.,</w:t>
            </w:r>
            <w:r w:rsidR="00BC4174">
              <w:rPr>
                <w:b/>
                <w:spacing w:val="-1"/>
                <w:sz w:val="24"/>
              </w:rPr>
              <w:t xml:space="preserve"> </w:t>
            </w:r>
            <w:r w:rsidR="00BC4174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44</w:t>
            </w:r>
            <w:r w:rsidR="00BC4174">
              <w:rPr>
                <w:b/>
                <w:spacing w:val="-1"/>
                <w:sz w:val="24"/>
              </w:rPr>
              <w:t xml:space="preserve"> </w:t>
            </w:r>
            <w:r w:rsidR="00BC4174">
              <w:rPr>
                <w:b/>
                <w:sz w:val="24"/>
              </w:rPr>
              <w:t>ч.</w:t>
            </w:r>
          </w:p>
        </w:tc>
      </w:tr>
      <w:tr w:rsidR="004030A0" w14:paraId="782A6F6D" w14:textId="77777777" w:rsidTr="00EE3D92">
        <w:trPr>
          <w:trHeight w:val="551"/>
        </w:trPr>
        <w:tc>
          <w:tcPr>
            <w:tcW w:w="4657" w:type="dxa"/>
          </w:tcPr>
          <w:p w14:paraId="7E408345" w14:textId="77777777" w:rsidR="004030A0" w:rsidRDefault="004030A0" w:rsidP="003B652E">
            <w:pPr>
              <w:pStyle w:val="TableParagraph"/>
              <w:spacing w:line="272" w:lineRule="exact"/>
              <w:ind w:left="142" w:firstLine="172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14:paraId="0BF8F5D7" w14:textId="77777777" w:rsidR="004030A0" w:rsidRDefault="004030A0" w:rsidP="003B652E">
            <w:pPr>
              <w:pStyle w:val="TableParagraph"/>
              <w:spacing w:line="259" w:lineRule="exact"/>
              <w:ind w:left="142" w:firstLine="172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31" w:type="dxa"/>
          </w:tcPr>
          <w:p w14:paraId="68FBF1AD" w14:textId="2E02F838" w:rsidR="004030A0" w:rsidRDefault="004030A0" w:rsidP="003B652E">
            <w:pPr>
              <w:pStyle w:val="TableParagraph"/>
              <w:spacing w:before="135"/>
              <w:ind w:left="142" w:right="266" w:firstLine="1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 ч.</w:t>
            </w:r>
          </w:p>
        </w:tc>
        <w:tc>
          <w:tcPr>
            <w:tcW w:w="2551" w:type="dxa"/>
          </w:tcPr>
          <w:p w14:paraId="24735902" w14:textId="15FDDCBA" w:rsidR="004030A0" w:rsidRDefault="004030A0" w:rsidP="003B652E">
            <w:pPr>
              <w:pStyle w:val="TableParagraph"/>
              <w:spacing w:before="135"/>
              <w:ind w:left="142" w:right="270" w:firstLine="1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 ч.</w:t>
            </w:r>
          </w:p>
        </w:tc>
      </w:tr>
      <w:tr w:rsidR="004030A0" w14:paraId="73923D4C" w14:textId="77777777" w:rsidTr="00EE3D92">
        <w:trPr>
          <w:trHeight w:val="467"/>
        </w:trPr>
        <w:tc>
          <w:tcPr>
            <w:tcW w:w="4657" w:type="dxa"/>
          </w:tcPr>
          <w:p w14:paraId="0F01904D" w14:textId="77777777" w:rsidR="004030A0" w:rsidRDefault="004030A0" w:rsidP="003B652E">
            <w:pPr>
              <w:pStyle w:val="TableParagraph"/>
              <w:spacing w:before="87"/>
              <w:ind w:left="142" w:firstLine="17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31" w:type="dxa"/>
          </w:tcPr>
          <w:p w14:paraId="4A099C6F" w14:textId="0F8069B1" w:rsidR="004030A0" w:rsidRDefault="004030A0" w:rsidP="003B652E">
            <w:pPr>
              <w:pStyle w:val="TableParagraph"/>
              <w:spacing w:before="87"/>
              <w:ind w:left="142" w:firstLine="172"/>
              <w:jc w:val="center"/>
              <w:rPr>
                <w:sz w:val="24"/>
              </w:rPr>
            </w:pPr>
            <w:r>
              <w:rPr>
                <w:sz w:val="24"/>
              </w:rPr>
              <w:t>16 ч.</w:t>
            </w:r>
          </w:p>
        </w:tc>
        <w:tc>
          <w:tcPr>
            <w:tcW w:w="2551" w:type="dxa"/>
          </w:tcPr>
          <w:p w14:paraId="6DC32C95" w14:textId="52DFFB15" w:rsidR="004030A0" w:rsidRDefault="004030A0" w:rsidP="003B652E">
            <w:pPr>
              <w:pStyle w:val="TableParagraph"/>
              <w:spacing w:before="87"/>
              <w:ind w:left="142" w:firstLine="172"/>
              <w:jc w:val="center"/>
              <w:rPr>
                <w:sz w:val="24"/>
              </w:rPr>
            </w:pPr>
            <w:r>
              <w:rPr>
                <w:sz w:val="24"/>
              </w:rPr>
              <w:t>16 ч.</w:t>
            </w:r>
          </w:p>
        </w:tc>
      </w:tr>
      <w:tr w:rsidR="004030A0" w14:paraId="64372176" w14:textId="77777777" w:rsidTr="00EE3D92">
        <w:trPr>
          <w:trHeight w:val="465"/>
        </w:trPr>
        <w:tc>
          <w:tcPr>
            <w:tcW w:w="4657" w:type="dxa"/>
          </w:tcPr>
          <w:p w14:paraId="4C467F79" w14:textId="60663EA6" w:rsidR="004030A0" w:rsidRDefault="004030A0" w:rsidP="003B652E">
            <w:pPr>
              <w:pStyle w:val="TableParagraph"/>
              <w:spacing w:before="85"/>
              <w:ind w:left="142" w:firstLine="17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 и семинарские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31" w:type="dxa"/>
          </w:tcPr>
          <w:p w14:paraId="47953054" w14:textId="4F37B458" w:rsidR="004030A0" w:rsidRDefault="004030A0" w:rsidP="003B652E">
            <w:pPr>
              <w:pStyle w:val="TableParagraph"/>
              <w:spacing w:before="85"/>
              <w:ind w:left="142" w:right="266" w:firstLine="172"/>
              <w:jc w:val="center"/>
              <w:rPr>
                <w:sz w:val="24"/>
              </w:rPr>
            </w:pPr>
            <w:r>
              <w:rPr>
                <w:sz w:val="24"/>
              </w:rPr>
              <w:t>34 ч.</w:t>
            </w:r>
          </w:p>
        </w:tc>
        <w:tc>
          <w:tcPr>
            <w:tcW w:w="2551" w:type="dxa"/>
          </w:tcPr>
          <w:p w14:paraId="416BEB85" w14:textId="0338802A" w:rsidR="004030A0" w:rsidRDefault="004030A0" w:rsidP="003B652E">
            <w:pPr>
              <w:pStyle w:val="TableParagraph"/>
              <w:spacing w:before="85"/>
              <w:ind w:left="142" w:right="270" w:firstLine="172"/>
              <w:jc w:val="center"/>
              <w:rPr>
                <w:sz w:val="24"/>
              </w:rPr>
            </w:pPr>
            <w:r>
              <w:rPr>
                <w:sz w:val="24"/>
              </w:rPr>
              <w:t>34 ч.</w:t>
            </w:r>
          </w:p>
        </w:tc>
      </w:tr>
      <w:tr w:rsidR="004030A0" w14:paraId="635C6E4F" w14:textId="77777777" w:rsidTr="00EE3D92">
        <w:trPr>
          <w:trHeight w:val="465"/>
        </w:trPr>
        <w:tc>
          <w:tcPr>
            <w:tcW w:w="4657" w:type="dxa"/>
          </w:tcPr>
          <w:p w14:paraId="320B8508" w14:textId="77777777" w:rsidR="004030A0" w:rsidRDefault="004030A0" w:rsidP="003B652E">
            <w:pPr>
              <w:pStyle w:val="TableParagraph"/>
              <w:spacing w:before="93"/>
              <w:ind w:left="142" w:firstLine="172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31" w:type="dxa"/>
          </w:tcPr>
          <w:p w14:paraId="7EFB6396" w14:textId="2F3E9A57" w:rsidR="004030A0" w:rsidRDefault="004030A0" w:rsidP="003B652E">
            <w:pPr>
              <w:pStyle w:val="TableParagraph"/>
              <w:spacing w:before="93"/>
              <w:ind w:left="142" w:right="266" w:firstLine="1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94 ч.</w:t>
            </w:r>
          </w:p>
        </w:tc>
        <w:tc>
          <w:tcPr>
            <w:tcW w:w="2551" w:type="dxa"/>
          </w:tcPr>
          <w:p w14:paraId="0D286FF9" w14:textId="0301288F" w:rsidR="004030A0" w:rsidRDefault="004030A0" w:rsidP="003B652E">
            <w:pPr>
              <w:pStyle w:val="TableParagraph"/>
              <w:spacing w:before="93"/>
              <w:ind w:left="142" w:right="270" w:firstLine="1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94 ч.</w:t>
            </w:r>
          </w:p>
        </w:tc>
      </w:tr>
      <w:tr w:rsidR="004030A0" w14:paraId="371ACBE4" w14:textId="77777777" w:rsidTr="00EE3D92">
        <w:trPr>
          <w:trHeight w:val="467"/>
        </w:trPr>
        <w:tc>
          <w:tcPr>
            <w:tcW w:w="4657" w:type="dxa"/>
          </w:tcPr>
          <w:p w14:paraId="6C00B825" w14:textId="77777777" w:rsidR="004030A0" w:rsidRDefault="004030A0" w:rsidP="003B652E">
            <w:pPr>
              <w:pStyle w:val="TableParagraph"/>
              <w:spacing w:before="87"/>
              <w:ind w:left="142" w:firstLine="172"/>
              <w:jc w:val="lef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31" w:type="dxa"/>
          </w:tcPr>
          <w:p w14:paraId="72A54F69" w14:textId="7866367F" w:rsidR="004030A0" w:rsidRDefault="004030A0" w:rsidP="003B652E">
            <w:pPr>
              <w:pStyle w:val="TableParagraph"/>
              <w:spacing w:before="87"/>
              <w:ind w:left="142" w:right="267" w:firstLine="25"/>
              <w:jc w:val="left"/>
              <w:rPr>
                <w:sz w:val="24"/>
              </w:rPr>
            </w:pPr>
            <w:r>
              <w:rPr>
                <w:sz w:val="24"/>
              </w:rPr>
              <w:t>Домашнее творческое задание</w:t>
            </w:r>
          </w:p>
        </w:tc>
        <w:tc>
          <w:tcPr>
            <w:tcW w:w="2551" w:type="dxa"/>
          </w:tcPr>
          <w:p w14:paraId="4AE4659B" w14:textId="14C87890" w:rsidR="004030A0" w:rsidRDefault="004030A0" w:rsidP="003B652E">
            <w:pPr>
              <w:pStyle w:val="TableParagraph"/>
              <w:spacing w:before="87"/>
              <w:ind w:left="142" w:right="270" w:firstLine="34"/>
              <w:jc w:val="left"/>
              <w:rPr>
                <w:sz w:val="24"/>
              </w:rPr>
            </w:pPr>
            <w:r>
              <w:rPr>
                <w:sz w:val="24"/>
              </w:rPr>
              <w:t>Домашнее творческое задание</w:t>
            </w:r>
          </w:p>
        </w:tc>
      </w:tr>
      <w:tr w:rsidR="004030A0" w14:paraId="7ECD4414" w14:textId="77777777" w:rsidTr="00EE3D92">
        <w:trPr>
          <w:trHeight w:val="467"/>
        </w:trPr>
        <w:tc>
          <w:tcPr>
            <w:tcW w:w="4657" w:type="dxa"/>
          </w:tcPr>
          <w:p w14:paraId="1A0CC8D7" w14:textId="77777777" w:rsidR="004030A0" w:rsidRDefault="004030A0" w:rsidP="003B652E">
            <w:pPr>
              <w:pStyle w:val="TableParagraph"/>
              <w:spacing w:before="87"/>
              <w:ind w:left="142" w:firstLine="172"/>
              <w:jc w:val="lef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31" w:type="dxa"/>
          </w:tcPr>
          <w:p w14:paraId="77819FDE" w14:textId="37223E3F" w:rsidR="004030A0" w:rsidRDefault="004030A0" w:rsidP="003B652E">
            <w:pPr>
              <w:pStyle w:val="TableParagraph"/>
              <w:spacing w:before="87"/>
              <w:ind w:left="142" w:right="270" w:firstLine="25"/>
              <w:jc w:val="left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51" w:type="dxa"/>
          </w:tcPr>
          <w:p w14:paraId="42DEF797" w14:textId="65F667C3" w:rsidR="004030A0" w:rsidRDefault="004030A0" w:rsidP="003B652E">
            <w:pPr>
              <w:pStyle w:val="TableParagraph"/>
              <w:spacing w:before="87"/>
              <w:ind w:left="142" w:right="270" w:firstLine="34"/>
              <w:jc w:val="left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23B9A682" w14:textId="4F7AA3FB" w:rsidR="004312B7" w:rsidRDefault="004312B7" w:rsidP="003B652E">
      <w:pPr>
        <w:pStyle w:val="a3"/>
        <w:ind w:left="142" w:firstLine="172"/>
        <w:rPr>
          <w:sz w:val="30"/>
        </w:rPr>
      </w:pPr>
    </w:p>
    <w:p w14:paraId="24358ACA" w14:textId="77777777" w:rsidR="004312B7" w:rsidRDefault="00BC4174" w:rsidP="00B62643">
      <w:pPr>
        <w:pStyle w:val="10"/>
        <w:numPr>
          <w:ilvl w:val="0"/>
          <w:numId w:val="5"/>
        </w:numPr>
        <w:tabs>
          <w:tab w:val="left" w:pos="934"/>
        </w:tabs>
        <w:spacing w:before="260"/>
        <w:ind w:left="652" w:right="598" w:firstLine="0"/>
        <w:jc w:val="both"/>
      </w:pPr>
      <w:bookmarkStart w:id="9" w:name="_bookmark4"/>
      <w:bookmarkEnd w:id="9"/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-67"/>
        </w:rPr>
        <w:t xml:space="preserve"> </w:t>
      </w:r>
      <w:r>
        <w:t>учебных занятий</w:t>
      </w:r>
    </w:p>
    <w:p w14:paraId="351A3EC0" w14:textId="77777777" w:rsidR="004312B7" w:rsidRDefault="00BC4174" w:rsidP="00B62643">
      <w:pPr>
        <w:pStyle w:val="10"/>
        <w:numPr>
          <w:ilvl w:val="1"/>
          <w:numId w:val="5"/>
        </w:numPr>
        <w:tabs>
          <w:tab w:val="left" w:pos="1362"/>
        </w:tabs>
        <w:spacing w:before="241"/>
        <w:ind w:hanging="710"/>
        <w:jc w:val="both"/>
      </w:pPr>
      <w:bookmarkStart w:id="10" w:name="_bookmark5"/>
      <w:bookmarkEnd w:id="10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14:paraId="1F4F5F07" w14:textId="2FE4EE77" w:rsidR="00344143" w:rsidRPr="00344143" w:rsidRDefault="00344143" w:rsidP="001D5E9C">
      <w:pPr>
        <w:spacing w:before="240" w:line="278" w:lineRule="auto"/>
        <w:ind w:left="709" w:right="-55"/>
        <w:jc w:val="both"/>
        <w:rPr>
          <w:b/>
          <w:sz w:val="28"/>
        </w:rPr>
      </w:pPr>
      <w:r w:rsidRPr="00344143">
        <w:rPr>
          <w:b/>
          <w:sz w:val="28"/>
        </w:rPr>
        <w:t>Тема 1. Сущность, формы и условия развития внешнеэкономической деятельности.</w:t>
      </w:r>
    </w:p>
    <w:p w14:paraId="0A067CB9" w14:textId="5545E432" w:rsidR="00344143" w:rsidRPr="00344143" w:rsidRDefault="00344143" w:rsidP="001C471D">
      <w:pPr>
        <w:spacing w:before="161" w:line="360" w:lineRule="auto"/>
        <w:ind w:left="709" w:right="669" w:firstLine="713"/>
        <w:jc w:val="both"/>
        <w:rPr>
          <w:bCs/>
          <w:sz w:val="28"/>
        </w:rPr>
      </w:pPr>
      <w:r w:rsidRPr="00344143">
        <w:rPr>
          <w:bCs/>
          <w:sz w:val="28"/>
        </w:rPr>
        <w:t>Мировой рынок. Основные тенденции развития современной международной торговли. Внешнеэкономическая деятельность, как неотъемлемая часть экономической деятельности государства. Структура ВЭД. Внешнеэкономические связи и их формы. Внешнеторговая операция. Эффективность экспортно-импортных операций.</w:t>
      </w:r>
    </w:p>
    <w:p w14:paraId="26BAF527" w14:textId="77777777" w:rsidR="00344143" w:rsidRPr="00344143" w:rsidRDefault="00344143" w:rsidP="001D5E9C">
      <w:pPr>
        <w:spacing w:before="240" w:line="278" w:lineRule="auto"/>
        <w:ind w:left="709" w:right="87"/>
        <w:jc w:val="both"/>
        <w:rPr>
          <w:b/>
          <w:sz w:val="28"/>
        </w:rPr>
      </w:pPr>
      <w:r w:rsidRPr="00344143">
        <w:rPr>
          <w:b/>
          <w:sz w:val="28"/>
        </w:rPr>
        <w:t>Тема 2. Внешнеторговая политика и средства ее осуществления.</w:t>
      </w:r>
    </w:p>
    <w:p w14:paraId="6DCA751E" w14:textId="77777777" w:rsidR="00344143" w:rsidRPr="00344143" w:rsidRDefault="00344143" w:rsidP="001C471D">
      <w:pPr>
        <w:spacing w:before="161" w:line="360" w:lineRule="auto"/>
        <w:ind w:left="709" w:right="669" w:firstLine="714"/>
        <w:jc w:val="both"/>
        <w:rPr>
          <w:bCs/>
          <w:sz w:val="28"/>
        </w:rPr>
      </w:pPr>
      <w:r w:rsidRPr="00344143">
        <w:rPr>
          <w:bCs/>
          <w:sz w:val="28"/>
        </w:rPr>
        <w:t>Цели и задачи внешнеторговой политики. Особенности современного протекционизма и либерализма. Тарифные и нетарифные методы регулирования внешнеторговой политики. Деятельность международных организаций в сфере регулирования ВЭД.</w:t>
      </w:r>
    </w:p>
    <w:p w14:paraId="784E9A7C" w14:textId="551B6162" w:rsidR="00344143" w:rsidRPr="00344143" w:rsidRDefault="00344143" w:rsidP="001D5E9C">
      <w:pPr>
        <w:spacing w:before="161" w:line="360" w:lineRule="auto"/>
        <w:ind w:left="709" w:right="87"/>
        <w:jc w:val="both"/>
        <w:rPr>
          <w:b/>
          <w:sz w:val="28"/>
        </w:rPr>
      </w:pPr>
      <w:r w:rsidRPr="00344143">
        <w:rPr>
          <w:b/>
          <w:sz w:val="28"/>
        </w:rPr>
        <w:t xml:space="preserve">Тема </w:t>
      </w:r>
      <w:r>
        <w:rPr>
          <w:b/>
          <w:sz w:val="28"/>
        </w:rPr>
        <w:t>3</w:t>
      </w:r>
      <w:r w:rsidRPr="00344143">
        <w:rPr>
          <w:b/>
          <w:sz w:val="28"/>
        </w:rPr>
        <w:t>. Внешнеэкономическая политика: сущность, цели, основные направления и концепции.</w:t>
      </w:r>
    </w:p>
    <w:p w14:paraId="7A89769D" w14:textId="1673D20F" w:rsidR="00344143" w:rsidRPr="00344143" w:rsidRDefault="00344143" w:rsidP="00344143">
      <w:pPr>
        <w:spacing w:before="161" w:line="360" w:lineRule="auto"/>
        <w:ind w:left="709" w:right="669" w:firstLine="714"/>
        <w:jc w:val="both"/>
        <w:rPr>
          <w:bCs/>
          <w:sz w:val="28"/>
        </w:rPr>
      </w:pPr>
      <w:r w:rsidRPr="00344143">
        <w:rPr>
          <w:bCs/>
          <w:sz w:val="28"/>
        </w:rPr>
        <w:t>Внешнеэкономическая политика: сущность и цели. Основные направления внешнеэкономической политики: либерализация и протекционизм. Научные подходы к исследованию направлений внешнеэкономической политики (меркантилизм, теории абсолютных и относительных преимуществ, теория международной конкурентоспособности и др.) и их реализация в практике государственного управления внешнеэкономической деятельности.</w:t>
      </w:r>
    </w:p>
    <w:p w14:paraId="0AFBF1DE" w14:textId="148EF463" w:rsidR="00344143" w:rsidRDefault="00344143" w:rsidP="00344143">
      <w:pPr>
        <w:spacing w:before="161" w:line="360" w:lineRule="auto"/>
        <w:ind w:left="709" w:right="669" w:firstLine="714"/>
        <w:jc w:val="both"/>
        <w:rPr>
          <w:bCs/>
          <w:sz w:val="28"/>
        </w:rPr>
      </w:pPr>
      <w:r w:rsidRPr="00344143">
        <w:rPr>
          <w:bCs/>
          <w:sz w:val="28"/>
        </w:rPr>
        <w:t>Многостороннее и национальное регулирование международной торговли. Международные организации</w:t>
      </w:r>
      <w:r>
        <w:rPr>
          <w:bCs/>
          <w:sz w:val="28"/>
        </w:rPr>
        <w:t xml:space="preserve"> и</w:t>
      </w:r>
      <w:r w:rsidRPr="00344143">
        <w:rPr>
          <w:bCs/>
          <w:sz w:val="28"/>
        </w:rPr>
        <w:t xml:space="preserve"> </w:t>
      </w:r>
      <w:r>
        <w:rPr>
          <w:bCs/>
          <w:sz w:val="28"/>
        </w:rPr>
        <w:t>р</w:t>
      </w:r>
      <w:r w:rsidRPr="00344143">
        <w:rPr>
          <w:bCs/>
          <w:sz w:val="28"/>
        </w:rPr>
        <w:t xml:space="preserve">оль ВТО в регулировании </w:t>
      </w:r>
      <w:r w:rsidRPr="00344143">
        <w:rPr>
          <w:bCs/>
          <w:sz w:val="28"/>
        </w:rPr>
        <w:lastRenderedPageBreak/>
        <w:t>международной торговли.</w:t>
      </w:r>
    </w:p>
    <w:p w14:paraId="77B019D3" w14:textId="4706097E" w:rsidR="00344143" w:rsidRPr="00344143" w:rsidRDefault="00344143" w:rsidP="001D5E9C">
      <w:pPr>
        <w:spacing w:before="120" w:line="360" w:lineRule="auto"/>
        <w:ind w:left="709" w:right="-55"/>
        <w:jc w:val="both"/>
        <w:rPr>
          <w:b/>
          <w:sz w:val="28"/>
        </w:rPr>
      </w:pPr>
      <w:r w:rsidRPr="00344143">
        <w:rPr>
          <w:b/>
          <w:sz w:val="28"/>
        </w:rPr>
        <w:t xml:space="preserve">Тема 4. </w:t>
      </w:r>
      <w:r w:rsidR="00A94916">
        <w:rPr>
          <w:b/>
          <w:sz w:val="28"/>
        </w:rPr>
        <w:t>Г</w:t>
      </w:r>
      <w:r w:rsidRPr="00344143">
        <w:rPr>
          <w:b/>
          <w:sz w:val="28"/>
        </w:rPr>
        <w:t xml:space="preserve">осударственное регулирование внешнеэкономической деятельности в современных условиях. </w:t>
      </w:r>
    </w:p>
    <w:p w14:paraId="09BF187E" w14:textId="6F450CBD" w:rsidR="00344143" w:rsidRPr="00344143" w:rsidRDefault="00344143" w:rsidP="00344143">
      <w:pPr>
        <w:spacing w:before="161" w:line="360" w:lineRule="auto"/>
        <w:ind w:left="709" w:right="669" w:firstLine="714"/>
        <w:jc w:val="both"/>
        <w:rPr>
          <w:bCs/>
          <w:sz w:val="28"/>
        </w:rPr>
      </w:pPr>
      <w:r w:rsidRPr="00344143">
        <w:rPr>
          <w:bCs/>
          <w:sz w:val="28"/>
        </w:rPr>
        <w:t>Современное</w:t>
      </w:r>
      <w:r>
        <w:rPr>
          <w:bCs/>
          <w:sz w:val="28"/>
        </w:rPr>
        <w:t xml:space="preserve"> </w:t>
      </w:r>
      <w:r w:rsidRPr="00344143">
        <w:rPr>
          <w:bCs/>
          <w:sz w:val="28"/>
        </w:rPr>
        <w:t>состояние</w:t>
      </w:r>
      <w:r>
        <w:rPr>
          <w:bCs/>
          <w:sz w:val="28"/>
        </w:rPr>
        <w:t xml:space="preserve"> </w:t>
      </w:r>
      <w:r w:rsidRPr="00344143">
        <w:rPr>
          <w:bCs/>
          <w:sz w:val="28"/>
        </w:rPr>
        <w:t>внешнеэкономических</w:t>
      </w:r>
      <w:r>
        <w:rPr>
          <w:bCs/>
          <w:sz w:val="28"/>
        </w:rPr>
        <w:t xml:space="preserve"> </w:t>
      </w:r>
      <w:r w:rsidRPr="00344143">
        <w:rPr>
          <w:bCs/>
          <w:sz w:val="28"/>
        </w:rPr>
        <w:t>связей</w:t>
      </w:r>
      <w:r>
        <w:rPr>
          <w:bCs/>
          <w:sz w:val="28"/>
        </w:rPr>
        <w:t xml:space="preserve"> </w:t>
      </w:r>
      <w:r w:rsidRPr="00344143">
        <w:rPr>
          <w:bCs/>
          <w:sz w:val="28"/>
        </w:rPr>
        <w:t>Росси</w:t>
      </w:r>
      <w:r>
        <w:rPr>
          <w:bCs/>
          <w:sz w:val="28"/>
        </w:rPr>
        <w:t>йской Федерации</w:t>
      </w:r>
      <w:r w:rsidRPr="00344143">
        <w:rPr>
          <w:bCs/>
          <w:sz w:val="28"/>
        </w:rPr>
        <w:t>.</w:t>
      </w:r>
      <w:r>
        <w:rPr>
          <w:bCs/>
          <w:sz w:val="28"/>
        </w:rPr>
        <w:t xml:space="preserve"> </w:t>
      </w:r>
      <w:r w:rsidRPr="00344143">
        <w:rPr>
          <w:bCs/>
          <w:sz w:val="28"/>
        </w:rPr>
        <w:t>Внешнеторговое регулирование в России. Цели, методы и инструменты таможенно-тарифного и нетарифного регулирования. Валютное регулирование и валютный контроль. Задачи внешнеэкономической политики России в современных условиях.</w:t>
      </w:r>
    </w:p>
    <w:p w14:paraId="031B598B" w14:textId="2BD43238" w:rsidR="00344143" w:rsidRPr="008F2CA3" w:rsidRDefault="00344143" w:rsidP="001D5E9C">
      <w:pPr>
        <w:spacing w:before="161" w:line="360" w:lineRule="auto"/>
        <w:ind w:left="709" w:right="87"/>
        <w:jc w:val="both"/>
        <w:rPr>
          <w:b/>
          <w:sz w:val="28"/>
        </w:rPr>
      </w:pPr>
      <w:r w:rsidRPr="008F2CA3">
        <w:rPr>
          <w:b/>
          <w:sz w:val="28"/>
        </w:rPr>
        <w:t>Тема 5. Организации, содействующие развитию внешнеэкономической деятельности в России.</w:t>
      </w:r>
    </w:p>
    <w:p w14:paraId="5485DA9E" w14:textId="56E8EA52" w:rsidR="00344143" w:rsidRPr="00344143" w:rsidRDefault="00344143" w:rsidP="00344143">
      <w:pPr>
        <w:spacing w:before="161" w:line="360" w:lineRule="auto"/>
        <w:ind w:left="709" w:right="669" w:firstLine="714"/>
        <w:jc w:val="both"/>
        <w:rPr>
          <w:bCs/>
          <w:sz w:val="28"/>
        </w:rPr>
      </w:pPr>
      <w:r w:rsidRPr="00344143">
        <w:rPr>
          <w:bCs/>
          <w:sz w:val="28"/>
        </w:rPr>
        <w:t>Организации, содействующие развитию внешнеэкономической деятельности в России: их цели, задачи, направления деятельности. Государственная поддержка экспорта в России. Взаимозависимость социально-экономического состояния страны и ее внешнеэкономических связей.</w:t>
      </w:r>
    </w:p>
    <w:p w14:paraId="7E7A8FC3" w14:textId="0FCB3D8C" w:rsidR="00344143" w:rsidRPr="00344143" w:rsidRDefault="00344143" w:rsidP="001D5E9C">
      <w:pPr>
        <w:spacing w:before="161" w:line="360" w:lineRule="auto"/>
        <w:ind w:left="709" w:right="87"/>
        <w:jc w:val="both"/>
        <w:rPr>
          <w:b/>
          <w:sz w:val="28"/>
        </w:rPr>
      </w:pPr>
      <w:r w:rsidRPr="00344143">
        <w:rPr>
          <w:b/>
          <w:sz w:val="28"/>
        </w:rPr>
        <w:t xml:space="preserve">Тема </w:t>
      </w:r>
      <w:r w:rsidR="008F2CA3">
        <w:rPr>
          <w:b/>
          <w:sz w:val="28"/>
        </w:rPr>
        <w:t>6</w:t>
      </w:r>
      <w:r w:rsidRPr="00344143">
        <w:rPr>
          <w:b/>
          <w:sz w:val="28"/>
        </w:rPr>
        <w:t>. Россия и страны ЕАЭС в системе мировых внешнеэкономических связей.</w:t>
      </w:r>
    </w:p>
    <w:p w14:paraId="3EEA1BEF" w14:textId="4DAFBF2F" w:rsidR="00344143" w:rsidRPr="008F2CA3" w:rsidRDefault="00344143" w:rsidP="008F2CA3">
      <w:pPr>
        <w:spacing w:before="161" w:line="360" w:lineRule="auto"/>
        <w:ind w:left="709" w:right="669" w:firstLine="714"/>
        <w:jc w:val="both"/>
        <w:rPr>
          <w:bCs/>
          <w:sz w:val="28"/>
        </w:rPr>
      </w:pPr>
      <w:r w:rsidRPr="008F2CA3">
        <w:rPr>
          <w:bCs/>
          <w:sz w:val="28"/>
        </w:rPr>
        <w:t>Общемировые тенденции развития секторов и отраслей экономики. Функционирование Таможенного союза в рамках ЕАЭС. Таможенный союз и ВТО. Внешняя и взаимная торговля стран ЕАЭС. Экспортная специализация стран ЕАЭС.</w:t>
      </w:r>
    </w:p>
    <w:p w14:paraId="363E6F79" w14:textId="6B92123D" w:rsidR="00344143" w:rsidRPr="00344143" w:rsidRDefault="00344143" w:rsidP="001D5E9C">
      <w:pPr>
        <w:spacing w:before="161" w:line="360" w:lineRule="auto"/>
        <w:ind w:left="709" w:right="669"/>
        <w:jc w:val="both"/>
        <w:rPr>
          <w:b/>
          <w:sz w:val="28"/>
        </w:rPr>
      </w:pPr>
      <w:r w:rsidRPr="00344143">
        <w:rPr>
          <w:b/>
          <w:sz w:val="28"/>
        </w:rPr>
        <w:t xml:space="preserve">Тема </w:t>
      </w:r>
      <w:r w:rsidR="008F2CA3">
        <w:rPr>
          <w:b/>
          <w:sz w:val="28"/>
        </w:rPr>
        <w:t>7</w:t>
      </w:r>
      <w:r w:rsidRPr="00344143">
        <w:rPr>
          <w:b/>
          <w:sz w:val="28"/>
        </w:rPr>
        <w:t>. Эффективная внешнеэкономическая деятельность как фактор устойчивого развития Евразийского экономического союза.</w:t>
      </w:r>
    </w:p>
    <w:p w14:paraId="14475205" w14:textId="77777777" w:rsidR="00344143" w:rsidRPr="008F2CA3" w:rsidRDefault="00344143" w:rsidP="008F2CA3">
      <w:pPr>
        <w:spacing w:before="161" w:line="360" w:lineRule="auto"/>
        <w:ind w:left="709" w:right="669" w:firstLine="714"/>
        <w:jc w:val="both"/>
        <w:rPr>
          <w:bCs/>
          <w:sz w:val="28"/>
        </w:rPr>
      </w:pPr>
      <w:r w:rsidRPr="008F2CA3">
        <w:rPr>
          <w:bCs/>
          <w:sz w:val="28"/>
        </w:rPr>
        <w:t>Деятельность Евразийской экономической комиссии и других органов ЕАЭС. Создание благоприятных условий для развития ВЭД стран ЕАЭС. Стратегия внешнеэкономической интеграции стран ЕАЭС в систему мирохозяйственных связей. Экономические предпосылки развития ВЭД стран ЕАЭС с различными группами стран.</w:t>
      </w:r>
    </w:p>
    <w:p w14:paraId="0F225439" w14:textId="2DAE7410" w:rsidR="00344143" w:rsidRPr="00344143" w:rsidRDefault="00344143" w:rsidP="001D5E9C">
      <w:pPr>
        <w:spacing w:before="161" w:line="360" w:lineRule="auto"/>
        <w:ind w:left="709" w:right="-55"/>
        <w:jc w:val="both"/>
        <w:rPr>
          <w:b/>
          <w:sz w:val="28"/>
        </w:rPr>
      </w:pPr>
      <w:r w:rsidRPr="00344143">
        <w:rPr>
          <w:b/>
          <w:sz w:val="28"/>
        </w:rPr>
        <w:lastRenderedPageBreak/>
        <w:t xml:space="preserve">Тема </w:t>
      </w:r>
      <w:r w:rsidR="008F2CA3">
        <w:rPr>
          <w:b/>
          <w:sz w:val="28"/>
        </w:rPr>
        <w:t>8</w:t>
      </w:r>
      <w:r w:rsidRPr="00344143">
        <w:rPr>
          <w:b/>
          <w:sz w:val="28"/>
        </w:rPr>
        <w:t xml:space="preserve">. Информационное обеспечение внешнеэкономической деятельности России и </w:t>
      </w:r>
      <w:r w:rsidR="008F2CA3">
        <w:rPr>
          <w:b/>
          <w:sz w:val="28"/>
        </w:rPr>
        <w:t>зарубежных стран</w:t>
      </w:r>
      <w:r w:rsidRPr="00344143">
        <w:rPr>
          <w:b/>
          <w:sz w:val="28"/>
        </w:rPr>
        <w:t>.</w:t>
      </w:r>
    </w:p>
    <w:p w14:paraId="266F481D" w14:textId="57E83395" w:rsidR="00344143" w:rsidRPr="008F2CA3" w:rsidRDefault="00344143" w:rsidP="008F2CA3">
      <w:pPr>
        <w:spacing w:before="161" w:line="360" w:lineRule="auto"/>
        <w:ind w:left="709" w:right="669" w:firstLine="714"/>
        <w:jc w:val="both"/>
        <w:rPr>
          <w:bCs/>
          <w:sz w:val="28"/>
        </w:rPr>
      </w:pPr>
      <w:r w:rsidRPr="008F2CA3">
        <w:rPr>
          <w:bCs/>
          <w:sz w:val="28"/>
        </w:rPr>
        <w:t xml:space="preserve">Источники коммерческой информации. Организации и базы данных, которые могут предоставлять информацию по ВЭД в </w:t>
      </w:r>
      <w:r w:rsidR="008F2CA3" w:rsidRPr="008F2CA3">
        <w:rPr>
          <w:bCs/>
          <w:sz w:val="28"/>
        </w:rPr>
        <w:t>Российской Федерации</w:t>
      </w:r>
      <w:r w:rsidRPr="008F2CA3">
        <w:rPr>
          <w:bCs/>
          <w:sz w:val="28"/>
        </w:rPr>
        <w:t xml:space="preserve"> и за рубежом.</w:t>
      </w:r>
    </w:p>
    <w:p w14:paraId="51C35370" w14:textId="1F491557" w:rsidR="00B55E9D" w:rsidRDefault="00B55E9D">
      <w:pPr>
        <w:pStyle w:val="a3"/>
        <w:ind w:left="652" w:right="646" w:firstLine="708"/>
        <w:jc w:val="both"/>
      </w:pPr>
    </w:p>
    <w:p w14:paraId="24FE2B86" w14:textId="155D1F2D" w:rsidR="004312B7" w:rsidRDefault="00BC4174" w:rsidP="00B62643">
      <w:pPr>
        <w:pStyle w:val="10"/>
        <w:numPr>
          <w:ilvl w:val="1"/>
          <w:numId w:val="5"/>
        </w:numPr>
        <w:tabs>
          <w:tab w:val="left" w:pos="1361"/>
          <w:tab w:val="left" w:pos="1362"/>
        </w:tabs>
        <w:spacing w:before="240"/>
        <w:ind w:hanging="710"/>
      </w:pPr>
      <w:bookmarkStart w:id="11" w:name="_bookmark6"/>
      <w:bookmarkEnd w:id="11"/>
      <w:r>
        <w:t>Учебно-тематический</w:t>
      </w:r>
      <w:r>
        <w:rPr>
          <w:spacing w:val="-4"/>
        </w:rPr>
        <w:t xml:space="preserve"> </w:t>
      </w:r>
      <w:r>
        <w:t>план</w:t>
      </w:r>
    </w:p>
    <w:p w14:paraId="1C643F67" w14:textId="4DE3BDBB" w:rsidR="004312B7" w:rsidRDefault="00BC4174" w:rsidP="001D5E9C">
      <w:pPr>
        <w:pStyle w:val="a3"/>
        <w:spacing w:before="67" w:after="9"/>
        <w:ind w:right="-55" w:firstLine="660"/>
        <w:jc w:val="right"/>
        <w:rPr>
          <w:sz w:val="24"/>
          <w:szCs w:val="24"/>
        </w:rPr>
      </w:pPr>
      <w:r w:rsidRPr="001D5E9C">
        <w:rPr>
          <w:sz w:val="24"/>
          <w:szCs w:val="24"/>
        </w:rPr>
        <w:t>Таблица</w:t>
      </w:r>
      <w:r w:rsidRPr="001D5E9C">
        <w:rPr>
          <w:spacing w:val="-1"/>
          <w:sz w:val="24"/>
          <w:szCs w:val="24"/>
        </w:rPr>
        <w:t xml:space="preserve"> </w:t>
      </w:r>
      <w:r w:rsidRPr="001D5E9C">
        <w:rPr>
          <w:sz w:val="24"/>
          <w:szCs w:val="24"/>
        </w:rPr>
        <w:t>3</w:t>
      </w:r>
    </w:p>
    <w:tbl>
      <w:tblPr>
        <w:tblStyle w:val="TableNormal"/>
        <w:tblW w:w="1078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3499"/>
        <w:gridCol w:w="891"/>
        <w:gridCol w:w="720"/>
        <w:gridCol w:w="851"/>
        <w:gridCol w:w="1134"/>
        <w:gridCol w:w="1134"/>
        <w:gridCol w:w="1842"/>
        <w:gridCol w:w="9"/>
      </w:tblGrid>
      <w:tr w:rsidR="00C558CE" w:rsidRPr="007D3C5B" w14:paraId="120B8834" w14:textId="77777777" w:rsidTr="00226589">
        <w:trPr>
          <w:trHeight w:val="312"/>
          <w:tblHeader/>
        </w:trPr>
        <w:tc>
          <w:tcPr>
            <w:tcW w:w="702" w:type="dxa"/>
            <w:vMerge w:val="restart"/>
          </w:tcPr>
          <w:p w14:paraId="0AC26DBF" w14:textId="77777777" w:rsidR="00C558CE" w:rsidRPr="007D3C5B" w:rsidRDefault="00C558CE" w:rsidP="00FA49DF">
            <w:pPr>
              <w:pStyle w:val="TableParagraph"/>
              <w:jc w:val="left"/>
            </w:pPr>
          </w:p>
          <w:p w14:paraId="5FF8F71A" w14:textId="77777777" w:rsidR="00C558CE" w:rsidRPr="007D3C5B" w:rsidRDefault="00C558CE" w:rsidP="00FA49DF">
            <w:pPr>
              <w:pStyle w:val="TableParagraph"/>
              <w:spacing w:before="147" w:line="276" w:lineRule="auto"/>
              <w:ind w:left="139" w:right="110" w:firstLine="43"/>
              <w:jc w:val="left"/>
            </w:pPr>
            <w:r w:rsidRPr="007D3C5B">
              <w:t>№</w:t>
            </w:r>
            <w:r w:rsidRPr="007D3C5B">
              <w:rPr>
                <w:spacing w:val="-52"/>
              </w:rPr>
              <w:t xml:space="preserve"> </w:t>
            </w:r>
            <w:r w:rsidRPr="007D3C5B">
              <w:t>п/п</w:t>
            </w:r>
          </w:p>
        </w:tc>
        <w:tc>
          <w:tcPr>
            <w:tcW w:w="3499" w:type="dxa"/>
            <w:vMerge w:val="restart"/>
          </w:tcPr>
          <w:p w14:paraId="6D2C7B8E" w14:textId="77777777" w:rsidR="00C558CE" w:rsidRPr="007D3C5B" w:rsidRDefault="00C558CE" w:rsidP="00FA49DF">
            <w:pPr>
              <w:pStyle w:val="TableParagraph"/>
              <w:jc w:val="left"/>
            </w:pPr>
          </w:p>
          <w:p w14:paraId="5E8CF1FE" w14:textId="77777777" w:rsidR="00C558CE" w:rsidRPr="007D3C5B" w:rsidRDefault="00C558CE" w:rsidP="00FA49DF">
            <w:pPr>
              <w:pStyle w:val="TableParagraph"/>
              <w:ind w:left="516" w:right="542" w:firstLine="96"/>
              <w:jc w:val="center"/>
              <w:rPr>
                <w:b/>
              </w:rPr>
            </w:pPr>
            <w:r w:rsidRPr="007D3C5B">
              <w:rPr>
                <w:b/>
              </w:rPr>
              <w:t>Наименование раздела и темы</w:t>
            </w:r>
            <w:r w:rsidRPr="007D3C5B">
              <w:rPr>
                <w:b/>
                <w:spacing w:val="1"/>
              </w:rPr>
              <w:t xml:space="preserve"> </w:t>
            </w:r>
            <w:r w:rsidRPr="007D3C5B">
              <w:rPr>
                <w:b/>
              </w:rPr>
              <w:t>дисциплины</w:t>
            </w:r>
          </w:p>
        </w:tc>
        <w:tc>
          <w:tcPr>
            <w:tcW w:w="4730" w:type="dxa"/>
            <w:gridSpan w:val="5"/>
          </w:tcPr>
          <w:p w14:paraId="602C7D68" w14:textId="77777777" w:rsidR="00C558CE" w:rsidRPr="007D3C5B" w:rsidRDefault="00C558CE" w:rsidP="00FA49DF">
            <w:pPr>
              <w:pStyle w:val="TableParagraph"/>
              <w:spacing w:before="13"/>
              <w:ind w:left="1567"/>
              <w:jc w:val="left"/>
              <w:rPr>
                <w:b/>
              </w:rPr>
            </w:pPr>
            <w:r w:rsidRPr="007D3C5B">
              <w:rPr>
                <w:b/>
              </w:rPr>
              <w:t>Трудоемкость</w:t>
            </w:r>
            <w:r w:rsidRPr="007D3C5B">
              <w:rPr>
                <w:b/>
                <w:spacing w:val="-3"/>
              </w:rPr>
              <w:t xml:space="preserve"> </w:t>
            </w:r>
            <w:r w:rsidRPr="007D3C5B">
              <w:rPr>
                <w:b/>
              </w:rPr>
              <w:t>в</w:t>
            </w:r>
            <w:r w:rsidRPr="007D3C5B">
              <w:rPr>
                <w:b/>
                <w:spacing w:val="-3"/>
              </w:rPr>
              <w:t xml:space="preserve"> </w:t>
            </w:r>
            <w:r w:rsidRPr="007D3C5B">
              <w:rPr>
                <w:b/>
              </w:rPr>
              <w:t>часах</w:t>
            </w:r>
          </w:p>
        </w:tc>
        <w:tc>
          <w:tcPr>
            <w:tcW w:w="1851" w:type="dxa"/>
            <w:gridSpan w:val="2"/>
            <w:vMerge w:val="restart"/>
            <w:tcBorders>
              <w:bottom w:val="nil"/>
            </w:tcBorders>
          </w:tcPr>
          <w:p w14:paraId="25D3DA58" w14:textId="77777777" w:rsidR="00C558CE" w:rsidRPr="007D3C5B" w:rsidRDefault="00C558CE" w:rsidP="00FA49DF">
            <w:pPr>
              <w:pStyle w:val="TableParagraph"/>
              <w:spacing w:before="5"/>
              <w:jc w:val="left"/>
            </w:pPr>
          </w:p>
          <w:p w14:paraId="4B6C3A75" w14:textId="77777777" w:rsidR="00C558CE" w:rsidRPr="007D3C5B" w:rsidRDefault="00C558CE" w:rsidP="00FA49DF">
            <w:pPr>
              <w:pStyle w:val="TableParagraph"/>
              <w:ind w:left="30" w:right="9" w:firstLine="2"/>
              <w:jc w:val="center"/>
              <w:rPr>
                <w:b/>
              </w:rPr>
            </w:pPr>
          </w:p>
        </w:tc>
      </w:tr>
      <w:tr w:rsidR="00C558CE" w:rsidRPr="007D3C5B" w14:paraId="48D0843F" w14:textId="77777777" w:rsidTr="00226589">
        <w:trPr>
          <w:trHeight w:val="386"/>
          <w:tblHeader/>
        </w:trPr>
        <w:tc>
          <w:tcPr>
            <w:tcW w:w="702" w:type="dxa"/>
            <w:vMerge/>
            <w:tcBorders>
              <w:top w:val="nil"/>
            </w:tcBorders>
          </w:tcPr>
          <w:p w14:paraId="5F74E35E" w14:textId="77777777" w:rsidR="00C558CE" w:rsidRPr="007D3C5B" w:rsidRDefault="00C558CE" w:rsidP="00FA49DF"/>
        </w:tc>
        <w:tc>
          <w:tcPr>
            <w:tcW w:w="3499" w:type="dxa"/>
            <w:vMerge/>
            <w:tcBorders>
              <w:top w:val="nil"/>
            </w:tcBorders>
          </w:tcPr>
          <w:p w14:paraId="22437AFF" w14:textId="77777777" w:rsidR="00C558CE" w:rsidRPr="007D3C5B" w:rsidRDefault="00C558CE" w:rsidP="00FA49DF"/>
        </w:tc>
        <w:tc>
          <w:tcPr>
            <w:tcW w:w="891" w:type="dxa"/>
            <w:vMerge w:val="restart"/>
          </w:tcPr>
          <w:p w14:paraId="11D2470E" w14:textId="77777777" w:rsidR="00C558CE" w:rsidRPr="007D3C5B" w:rsidRDefault="00C558CE" w:rsidP="00FA49DF">
            <w:pPr>
              <w:pStyle w:val="TableParagraph"/>
              <w:jc w:val="left"/>
            </w:pPr>
          </w:p>
          <w:p w14:paraId="4AFCA353" w14:textId="77777777" w:rsidR="00C558CE" w:rsidRPr="007D3C5B" w:rsidRDefault="00C558CE" w:rsidP="00FA49DF">
            <w:pPr>
              <w:pStyle w:val="TableParagraph"/>
              <w:spacing w:before="5"/>
              <w:jc w:val="left"/>
            </w:pPr>
          </w:p>
          <w:p w14:paraId="59128CAE" w14:textId="77777777" w:rsidR="00C558CE" w:rsidRPr="007D3C5B" w:rsidRDefault="00C558CE" w:rsidP="00FA49DF">
            <w:pPr>
              <w:pStyle w:val="TableParagraph"/>
              <w:ind w:left="129"/>
              <w:jc w:val="left"/>
              <w:rPr>
                <w:b/>
              </w:rPr>
            </w:pPr>
          </w:p>
          <w:p w14:paraId="37ABCDC5" w14:textId="77777777" w:rsidR="00C558CE" w:rsidRPr="007D3C5B" w:rsidRDefault="00C558CE" w:rsidP="00FA49DF">
            <w:pPr>
              <w:pStyle w:val="TableParagraph"/>
              <w:ind w:left="129"/>
              <w:jc w:val="center"/>
              <w:rPr>
                <w:b/>
              </w:rPr>
            </w:pPr>
            <w:r w:rsidRPr="007D3C5B">
              <w:rPr>
                <w:b/>
              </w:rPr>
              <w:t>Всего</w:t>
            </w:r>
          </w:p>
          <w:p w14:paraId="5501E13F" w14:textId="77777777" w:rsidR="00C558CE" w:rsidRPr="007D3C5B" w:rsidRDefault="00C558CE" w:rsidP="00FA49DF">
            <w:pPr>
              <w:pStyle w:val="TableParagraph"/>
              <w:ind w:left="129"/>
              <w:jc w:val="center"/>
              <w:rPr>
                <w:b/>
              </w:rPr>
            </w:pPr>
            <w:r w:rsidRPr="007D3C5B">
              <w:rPr>
                <w:b/>
              </w:rPr>
              <w:t>(часов)</w:t>
            </w:r>
          </w:p>
        </w:tc>
        <w:tc>
          <w:tcPr>
            <w:tcW w:w="2705" w:type="dxa"/>
            <w:gridSpan w:val="3"/>
            <w:vAlign w:val="center"/>
          </w:tcPr>
          <w:p w14:paraId="442B1031" w14:textId="77777777" w:rsidR="00C558CE" w:rsidRPr="007D3C5B" w:rsidRDefault="00C558CE" w:rsidP="00FA49DF">
            <w:pPr>
              <w:pStyle w:val="TableParagraph"/>
              <w:spacing w:line="263" w:lineRule="exact"/>
              <w:ind w:left="287"/>
              <w:jc w:val="center"/>
              <w:rPr>
                <w:b/>
              </w:rPr>
            </w:pPr>
            <w:r w:rsidRPr="007D3C5B">
              <w:rPr>
                <w:b/>
              </w:rPr>
              <w:t>Аудиторная</w:t>
            </w:r>
            <w:r w:rsidRPr="007D3C5B">
              <w:rPr>
                <w:b/>
                <w:spacing w:val="-4"/>
              </w:rPr>
              <w:t xml:space="preserve"> </w:t>
            </w:r>
            <w:r w:rsidRPr="007D3C5B">
              <w:rPr>
                <w:b/>
              </w:rPr>
              <w:t>работа</w:t>
            </w:r>
          </w:p>
          <w:p w14:paraId="43190DA1" w14:textId="77777777" w:rsidR="00C558CE" w:rsidRPr="007D3C5B" w:rsidRDefault="00C558CE" w:rsidP="00FA49DF">
            <w:pPr>
              <w:pStyle w:val="TableParagraph"/>
              <w:spacing w:before="6"/>
              <w:jc w:val="left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32CAD8F" w14:textId="77777777" w:rsidR="00C558CE" w:rsidRPr="007D3C5B" w:rsidRDefault="00C558CE" w:rsidP="00FA49DF">
            <w:pPr>
              <w:pStyle w:val="TableParagraph"/>
              <w:ind w:left="40" w:right="14" w:hanging="40"/>
              <w:jc w:val="center"/>
              <w:rPr>
                <w:b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bottom w:val="nil"/>
            </w:tcBorders>
          </w:tcPr>
          <w:p w14:paraId="540B1925" w14:textId="77777777" w:rsidR="00C558CE" w:rsidRPr="007D3C5B" w:rsidRDefault="00C558CE" w:rsidP="00FA49DF"/>
        </w:tc>
      </w:tr>
      <w:tr w:rsidR="00C558CE" w:rsidRPr="007D3C5B" w14:paraId="42A672A0" w14:textId="77777777" w:rsidTr="00226589">
        <w:trPr>
          <w:gridAfter w:val="1"/>
          <w:wAfter w:w="9" w:type="dxa"/>
          <w:trHeight w:val="911"/>
          <w:tblHeader/>
        </w:trPr>
        <w:tc>
          <w:tcPr>
            <w:tcW w:w="702" w:type="dxa"/>
            <w:vMerge/>
            <w:tcBorders>
              <w:top w:val="nil"/>
            </w:tcBorders>
          </w:tcPr>
          <w:p w14:paraId="026E3CA2" w14:textId="77777777" w:rsidR="00C558CE" w:rsidRPr="007D3C5B" w:rsidRDefault="00C558CE" w:rsidP="00FA49DF"/>
        </w:tc>
        <w:tc>
          <w:tcPr>
            <w:tcW w:w="3499" w:type="dxa"/>
            <w:vMerge/>
            <w:tcBorders>
              <w:top w:val="nil"/>
            </w:tcBorders>
          </w:tcPr>
          <w:p w14:paraId="5A18BADD" w14:textId="77777777" w:rsidR="00C558CE" w:rsidRPr="007D3C5B" w:rsidRDefault="00C558CE" w:rsidP="00FA49DF"/>
        </w:tc>
        <w:tc>
          <w:tcPr>
            <w:tcW w:w="891" w:type="dxa"/>
            <w:vMerge/>
            <w:tcBorders>
              <w:top w:val="nil"/>
            </w:tcBorders>
          </w:tcPr>
          <w:p w14:paraId="01C589FB" w14:textId="77777777" w:rsidR="00C558CE" w:rsidRPr="007D3C5B" w:rsidRDefault="00C558CE" w:rsidP="00FA49DF"/>
        </w:tc>
        <w:tc>
          <w:tcPr>
            <w:tcW w:w="720" w:type="dxa"/>
          </w:tcPr>
          <w:p w14:paraId="124B1690" w14:textId="77777777" w:rsidR="00C558CE" w:rsidRPr="007D3C5B" w:rsidRDefault="00C558CE" w:rsidP="00FA49DF">
            <w:pPr>
              <w:pStyle w:val="TableParagraph"/>
              <w:spacing w:before="4"/>
              <w:jc w:val="left"/>
            </w:pPr>
          </w:p>
          <w:p w14:paraId="65AD4484" w14:textId="77777777" w:rsidR="00C558CE" w:rsidRPr="007D3C5B" w:rsidRDefault="00C558CE" w:rsidP="00FA49DF">
            <w:pPr>
              <w:pStyle w:val="TableParagraph"/>
              <w:ind w:left="166" w:right="21" w:hanging="120"/>
              <w:jc w:val="left"/>
            </w:pPr>
            <w:r w:rsidRPr="007D3C5B">
              <w:rPr>
                <w:spacing w:val="-1"/>
              </w:rPr>
              <w:t>Общая</w:t>
            </w:r>
          </w:p>
        </w:tc>
        <w:tc>
          <w:tcPr>
            <w:tcW w:w="851" w:type="dxa"/>
          </w:tcPr>
          <w:p w14:paraId="432A6142" w14:textId="77777777" w:rsidR="00C558CE" w:rsidRPr="007D3C5B" w:rsidRDefault="00C558CE" w:rsidP="00FA49DF">
            <w:pPr>
              <w:pStyle w:val="TableParagraph"/>
              <w:jc w:val="left"/>
            </w:pPr>
          </w:p>
          <w:p w14:paraId="4BE1EAA1" w14:textId="77777777" w:rsidR="00C558CE" w:rsidRPr="007D3C5B" w:rsidRDefault="00C558CE" w:rsidP="00FA49DF">
            <w:pPr>
              <w:pStyle w:val="TableParagraph"/>
              <w:ind w:left="19" w:right="9"/>
              <w:jc w:val="center"/>
            </w:pPr>
            <w:r w:rsidRPr="007D3C5B">
              <w:t>Лекции</w:t>
            </w:r>
          </w:p>
        </w:tc>
        <w:tc>
          <w:tcPr>
            <w:tcW w:w="1134" w:type="dxa"/>
          </w:tcPr>
          <w:p w14:paraId="34F31188" w14:textId="77777777" w:rsidR="00C558CE" w:rsidRPr="007D3C5B" w:rsidRDefault="00C558CE" w:rsidP="00FA49DF">
            <w:pPr>
              <w:pStyle w:val="TableParagraph"/>
              <w:spacing w:before="131"/>
              <w:ind w:left="36" w:right="14" w:firstLine="58"/>
              <w:jc w:val="center"/>
            </w:pPr>
            <w:proofErr w:type="spellStart"/>
            <w:r w:rsidRPr="007D3C5B">
              <w:t>Практич</w:t>
            </w:r>
            <w:proofErr w:type="spellEnd"/>
            <w:r w:rsidRPr="007D3C5B">
              <w:t>. и семинар. занятия</w:t>
            </w:r>
          </w:p>
        </w:tc>
        <w:tc>
          <w:tcPr>
            <w:tcW w:w="1134" w:type="dxa"/>
            <w:tcBorders>
              <w:top w:val="nil"/>
            </w:tcBorders>
          </w:tcPr>
          <w:p w14:paraId="6BF46F96" w14:textId="77777777" w:rsidR="00C558CE" w:rsidRPr="007D3C5B" w:rsidRDefault="00C558CE" w:rsidP="00FA49DF">
            <w:pPr>
              <w:jc w:val="center"/>
            </w:pPr>
            <w:proofErr w:type="spellStart"/>
            <w:r w:rsidRPr="007D3C5B">
              <w:rPr>
                <w:b/>
              </w:rPr>
              <w:t>Самостоя</w:t>
            </w:r>
            <w:proofErr w:type="spellEnd"/>
            <w:r w:rsidRPr="007D3C5B">
              <w:rPr>
                <w:b/>
              </w:rPr>
              <w:t>-тельная</w:t>
            </w:r>
            <w:r w:rsidRPr="007D3C5B">
              <w:rPr>
                <w:b/>
                <w:spacing w:val="1"/>
              </w:rPr>
              <w:t xml:space="preserve"> </w:t>
            </w:r>
            <w:r w:rsidRPr="007D3C5B">
              <w:rPr>
                <w:b/>
              </w:rPr>
              <w:t>работа</w:t>
            </w:r>
          </w:p>
        </w:tc>
        <w:tc>
          <w:tcPr>
            <w:tcW w:w="1842" w:type="dxa"/>
            <w:tcBorders>
              <w:top w:val="nil"/>
            </w:tcBorders>
          </w:tcPr>
          <w:p w14:paraId="1B69BDE3" w14:textId="77777777" w:rsidR="00C558CE" w:rsidRPr="007D3C5B" w:rsidRDefault="00C558CE" w:rsidP="00FA49DF">
            <w:pPr>
              <w:jc w:val="center"/>
            </w:pPr>
            <w:r w:rsidRPr="007D3C5B">
              <w:rPr>
                <w:b/>
              </w:rPr>
              <w:t>Формы</w:t>
            </w:r>
            <w:r w:rsidRPr="007D3C5B">
              <w:rPr>
                <w:b/>
                <w:spacing w:val="1"/>
              </w:rPr>
              <w:t xml:space="preserve"> </w:t>
            </w:r>
            <w:r w:rsidRPr="007D3C5B">
              <w:rPr>
                <w:b/>
              </w:rPr>
              <w:t>текущего</w:t>
            </w:r>
            <w:r w:rsidRPr="007D3C5B">
              <w:rPr>
                <w:b/>
                <w:spacing w:val="1"/>
              </w:rPr>
              <w:t xml:space="preserve"> </w:t>
            </w:r>
            <w:r w:rsidRPr="007D3C5B">
              <w:rPr>
                <w:b/>
              </w:rPr>
              <w:t>контроля</w:t>
            </w:r>
            <w:r w:rsidRPr="007D3C5B">
              <w:rPr>
                <w:b/>
                <w:spacing w:val="1"/>
              </w:rPr>
              <w:t xml:space="preserve"> </w:t>
            </w:r>
            <w:r w:rsidRPr="007D3C5B">
              <w:rPr>
                <w:b/>
                <w:spacing w:val="-1"/>
              </w:rPr>
              <w:t>успеваемости</w:t>
            </w:r>
          </w:p>
        </w:tc>
      </w:tr>
      <w:tr w:rsidR="00C558CE" w:rsidRPr="007D3C5B" w14:paraId="5C17B2CC" w14:textId="77777777" w:rsidTr="00226589">
        <w:trPr>
          <w:gridAfter w:val="1"/>
          <w:wAfter w:w="9" w:type="dxa"/>
          <w:trHeight w:val="773"/>
          <w:tblHeader/>
        </w:trPr>
        <w:tc>
          <w:tcPr>
            <w:tcW w:w="702" w:type="dxa"/>
          </w:tcPr>
          <w:p w14:paraId="3FF02511" w14:textId="0FCCC4C6" w:rsidR="00C558CE" w:rsidRPr="007D3C5B" w:rsidRDefault="007D3C5B">
            <w:r>
              <w:t xml:space="preserve">    </w:t>
            </w:r>
            <w:r w:rsidR="00C558CE" w:rsidRPr="007D3C5B">
              <w:t>1.</w:t>
            </w:r>
          </w:p>
        </w:tc>
        <w:tc>
          <w:tcPr>
            <w:tcW w:w="3499" w:type="dxa"/>
          </w:tcPr>
          <w:p w14:paraId="7ACAD942" w14:textId="001D7541" w:rsidR="00C558CE" w:rsidRPr="007D3C5B" w:rsidRDefault="00C558CE">
            <w:r w:rsidRPr="007D3C5B">
              <w:t>Сущность, формы и ус</w:t>
            </w:r>
            <w:r w:rsidR="00226589">
              <w:t>ловия развития внешнеэкономичес</w:t>
            </w:r>
            <w:r w:rsidRPr="007D3C5B">
              <w:t>кой деятельности.</w:t>
            </w:r>
          </w:p>
        </w:tc>
        <w:tc>
          <w:tcPr>
            <w:tcW w:w="891" w:type="dxa"/>
            <w:vAlign w:val="center"/>
          </w:tcPr>
          <w:p w14:paraId="52FDC23F" w14:textId="5A9AA5E1" w:rsidR="00C558CE" w:rsidRPr="007D3C5B" w:rsidRDefault="00896132">
            <w:r>
              <w:t xml:space="preserve">     </w:t>
            </w:r>
            <w:r w:rsidR="00C558CE" w:rsidRPr="007D3C5B">
              <w:t>19</w:t>
            </w:r>
          </w:p>
        </w:tc>
        <w:tc>
          <w:tcPr>
            <w:tcW w:w="720" w:type="dxa"/>
            <w:vAlign w:val="center"/>
          </w:tcPr>
          <w:p w14:paraId="7F5BF4C2" w14:textId="604C028F" w:rsidR="00C558CE" w:rsidRPr="007D3C5B" w:rsidRDefault="00C558CE">
            <w:pPr>
              <w:pStyle w:val="TableParagraph"/>
              <w:ind w:left="166" w:right="21" w:hanging="120"/>
              <w:jc w:val="left"/>
            </w:pPr>
            <w:r w:rsidRPr="007D3C5B">
              <w:t>7</w:t>
            </w:r>
          </w:p>
        </w:tc>
        <w:tc>
          <w:tcPr>
            <w:tcW w:w="851" w:type="dxa"/>
            <w:vAlign w:val="center"/>
          </w:tcPr>
          <w:p w14:paraId="26677FEC" w14:textId="46F6D589" w:rsidR="00C558CE" w:rsidRPr="007D3C5B" w:rsidRDefault="00C558CE">
            <w:pPr>
              <w:pStyle w:val="TableParagraph"/>
              <w:ind w:left="19" w:right="9"/>
              <w:jc w:val="center"/>
            </w:pPr>
            <w:r w:rsidRPr="007D3C5B">
              <w:t>2</w:t>
            </w:r>
          </w:p>
        </w:tc>
        <w:tc>
          <w:tcPr>
            <w:tcW w:w="1134" w:type="dxa"/>
            <w:vAlign w:val="center"/>
          </w:tcPr>
          <w:p w14:paraId="6BA35AB9" w14:textId="46A20466" w:rsidR="00C558CE" w:rsidRPr="007D3C5B" w:rsidRDefault="00C558CE">
            <w:pPr>
              <w:pStyle w:val="TableParagraph"/>
              <w:spacing w:before="131"/>
              <w:ind w:left="36" w:right="14" w:firstLine="58"/>
              <w:jc w:val="center"/>
            </w:pPr>
            <w:r w:rsidRPr="007D3C5B">
              <w:t>5</w:t>
            </w:r>
          </w:p>
        </w:tc>
        <w:tc>
          <w:tcPr>
            <w:tcW w:w="1134" w:type="dxa"/>
            <w:vAlign w:val="center"/>
          </w:tcPr>
          <w:p w14:paraId="20E278F4" w14:textId="7D699F03" w:rsidR="00C558CE" w:rsidRPr="007D3C5B" w:rsidRDefault="007D3C5B">
            <w:r>
              <w:t xml:space="preserve">        </w:t>
            </w:r>
            <w:r w:rsidR="00C558CE" w:rsidRPr="007D3C5B">
              <w:t>12</w:t>
            </w:r>
          </w:p>
        </w:tc>
        <w:tc>
          <w:tcPr>
            <w:tcW w:w="1842" w:type="dxa"/>
          </w:tcPr>
          <w:p w14:paraId="2B46F452" w14:textId="2F6EA2EF" w:rsidR="00C558CE" w:rsidRPr="007D3C5B" w:rsidRDefault="00C558CE">
            <w:r w:rsidRPr="007D3C5B">
              <w:t>Опрос;</w:t>
            </w:r>
            <w:r w:rsidRPr="007D3C5B">
              <w:rPr>
                <w:spacing w:val="1"/>
              </w:rPr>
              <w:t xml:space="preserve"> </w:t>
            </w:r>
            <w:r w:rsidRPr="007D3C5B">
              <w:t>решение</w:t>
            </w:r>
            <w:r w:rsidRPr="007D3C5B">
              <w:rPr>
                <w:spacing w:val="-58"/>
              </w:rPr>
              <w:t xml:space="preserve"> </w:t>
            </w:r>
            <w:r w:rsidRPr="007D3C5B">
              <w:t>задач и</w:t>
            </w:r>
            <w:r w:rsidRPr="007D3C5B">
              <w:rPr>
                <w:spacing w:val="1"/>
              </w:rPr>
              <w:t xml:space="preserve"> </w:t>
            </w:r>
            <w:r w:rsidRPr="007D3C5B">
              <w:t>кейсов</w:t>
            </w:r>
          </w:p>
        </w:tc>
      </w:tr>
      <w:tr w:rsidR="00C558CE" w:rsidRPr="007D3C5B" w14:paraId="3197C27F" w14:textId="77777777" w:rsidTr="00226589">
        <w:trPr>
          <w:gridAfter w:val="1"/>
          <w:wAfter w:w="9" w:type="dxa"/>
          <w:trHeight w:val="571"/>
        </w:trPr>
        <w:tc>
          <w:tcPr>
            <w:tcW w:w="702" w:type="dxa"/>
          </w:tcPr>
          <w:p w14:paraId="1433211E" w14:textId="7CD812D3" w:rsidR="00C558CE" w:rsidRPr="007D3C5B" w:rsidRDefault="00C558CE">
            <w:pPr>
              <w:pStyle w:val="TableParagraph"/>
              <w:spacing w:line="270" w:lineRule="exact"/>
              <w:ind w:left="176" w:right="169"/>
              <w:jc w:val="center"/>
            </w:pPr>
            <w:r w:rsidRPr="007D3C5B">
              <w:t>2.</w:t>
            </w:r>
          </w:p>
        </w:tc>
        <w:tc>
          <w:tcPr>
            <w:tcW w:w="3499" w:type="dxa"/>
          </w:tcPr>
          <w:p w14:paraId="376DD160" w14:textId="135CA495" w:rsidR="00C558CE" w:rsidRPr="007D3C5B" w:rsidRDefault="00C558CE" w:rsidP="001D5E9C">
            <w:pPr>
              <w:pStyle w:val="TableParagraph"/>
              <w:ind w:left="9" w:right="216"/>
              <w:jc w:val="left"/>
            </w:pPr>
            <w:r w:rsidRPr="007D3C5B">
              <w:t>Внешнеторговая политика и средства ее осуществления.</w:t>
            </w:r>
          </w:p>
        </w:tc>
        <w:tc>
          <w:tcPr>
            <w:tcW w:w="891" w:type="dxa"/>
            <w:vAlign w:val="center"/>
          </w:tcPr>
          <w:p w14:paraId="0B062F90" w14:textId="2213D450" w:rsidR="00C558CE" w:rsidRPr="007D3C5B" w:rsidRDefault="00C558CE">
            <w:pPr>
              <w:pStyle w:val="TableParagraph"/>
              <w:spacing w:line="268" w:lineRule="exact"/>
              <w:ind w:left="222" w:right="216"/>
              <w:jc w:val="center"/>
            </w:pPr>
            <w:r w:rsidRPr="007D3C5B">
              <w:t>19</w:t>
            </w:r>
          </w:p>
        </w:tc>
        <w:tc>
          <w:tcPr>
            <w:tcW w:w="720" w:type="dxa"/>
            <w:vAlign w:val="center"/>
          </w:tcPr>
          <w:p w14:paraId="075B5912" w14:textId="334E0A41" w:rsidR="00C558CE" w:rsidRPr="007D3C5B" w:rsidRDefault="00C558CE">
            <w:pPr>
              <w:pStyle w:val="TableParagraph"/>
              <w:spacing w:line="268" w:lineRule="exact"/>
              <w:ind w:right="351"/>
            </w:pPr>
            <w:r w:rsidRPr="007D3C5B">
              <w:t>7</w:t>
            </w:r>
          </w:p>
        </w:tc>
        <w:tc>
          <w:tcPr>
            <w:tcW w:w="851" w:type="dxa"/>
            <w:vAlign w:val="center"/>
          </w:tcPr>
          <w:p w14:paraId="5674AC07" w14:textId="2978DC66" w:rsidR="00C558CE" w:rsidRPr="007D3C5B" w:rsidRDefault="00C558CE">
            <w:pPr>
              <w:pStyle w:val="TableParagraph"/>
              <w:spacing w:line="268" w:lineRule="exact"/>
              <w:ind w:left="12"/>
              <w:jc w:val="center"/>
            </w:pPr>
            <w:r w:rsidRPr="007D3C5B">
              <w:t>2</w:t>
            </w:r>
          </w:p>
        </w:tc>
        <w:tc>
          <w:tcPr>
            <w:tcW w:w="1134" w:type="dxa"/>
            <w:vAlign w:val="center"/>
          </w:tcPr>
          <w:p w14:paraId="54F873FD" w14:textId="0DE70E56" w:rsidR="00C558CE" w:rsidRPr="007D3C5B" w:rsidRDefault="00C558CE">
            <w:pPr>
              <w:pStyle w:val="TableParagraph"/>
              <w:spacing w:line="268" w:lineRule="exact"/>
              <w:ind w:right="490"/>
            </w:pPr>
            <w:r w:rsidRPr="007D3C5B">
              <w:t>5</w:t>
            </w:r>
          </w:p>
        </w:tc>
        <w:tc>
          <w:tcPr>
            <w:tcW w:w="1134" w:type="dxa"/>
            <w:vAlign w:val="center"/>
          </w:tcPr>
          <w:p w14:paraId="793D5A1F" w14:textId="306F6C6A" w:rsidR="00C558CE" w:rsidRPr="007D3C5B" w:rsidRDefault="00C558CE">
            <w:pPr>
              <w:pStyle w:val="TableParagraph"/>
              <w:spacing w:line="268" w:lineRule="exact"/>
              <w:ind w:left="289" w:right="268"/>
              <w:jc w:val="center"/>
            </w:pPr>
            <w:r w:rsidRPr="007D3C5B">
              <w:t>12</w:t>
            </w:r>
          </w:p>
        </w:tc>
        <w:tc>
          <w:tcPr>
            <w:tcW w:w="1842" w:type="dxa"/>
          </w:tcPr>
          <w:p w14:paraId="41B7572A" w14:textId="15F24849" w:rsidR="00C558CE" w:rsidRPr="007D3C5B" w:rsidRDefault="00C558CE" w:rsidP="001D5E9C">
            <w:pPr>
              <w:pStyle w:val="TableParagraph"/>
              <w:ind w:left="138" w:right="232" w:hanging="4"/>
              <w:jc w:val="left"/>
            </w:pPr>
            <w:r w:rsidRPr="007D3C5B">
              <w:rPr>
                <w:spacing w:val="-1"/>
              </w:rPr>
              <w:t>Творческое</w:t>
            </w:r>
            <w:r w:rsidRPr="007D3C5B">
              <w:rPr>
                <w:spacing w:val="-57"/>
              </w:rPr>
              <w:t xml:space="preserve">  </w:t>
            </w:r>
            <w:r w:rsidRPr="007D3C5B">
              <w:t>задание</w:t>
            </w:r>
          </w:p>
        </w:tc>
      </w:tr>
      <w:tr w:rsidR="00C558CE" w:rsidRPr="007D3C5B" w14:paraId="14BE0C1F" w14:textId="77777777" w:rsidTr="00226589">
        <w:trPr>
          <w:gridAfter w:val="1"/>
          <w:wAfter w:w="9" w:type="dxa"/>
          <w:trHeight w:val="739"/>
        </w:trPr>
        <w:tc>
          <w:tcPr>
            <w:tcW w:w="702" w:type="dxa"/>
          </w:tcPr>
          <w:p w14:paraId="260D4C9E" w14:textId="4694905C" w:rsidR="00C558CE" w:rsidRPr="007D3C5B" w:rsidRDefault="00C558CE">
            <w:pPr>
              <w:pStyle w:val="TableParagraph"/>
              <w:spacing w:line="270" w:lineRule="exact"/>
              <w:ind w:left="176" w:right="169"/>
              <w:jc w:val="center"/>
            </w:pPr>
            <w:r w:rsidRPr="007D3C5B">
              <w:t>3.</w:t>
            </w:r>
          </w:p>
        </w:tc>
        <w:tc>
          <w:tcPr>
            <w:tcW w:w="3499" w:type="dxa"/>
          </w:tcPr>
          <w:p w14:paraId="465C8A94" w14:textId="72C09685" w:rsidR="00C558CE" w:rsidRPr="007D3C5B" w:rsidRDefault="00226589" w:rsidP="001D5E9C">
            <w:pPr>
              <w:pStyle w:val="TableParagraph"/>
              <w:spacing w:line="268" w:lineRule="exact"/>
              <w:ind w:left="9"/>
              <w:jc w:val="left"/>
            </w:pPr>
            <w:r>
              <w:t>Внешнеэкономическая полити</w:t>
            </w:r>
            <w:r w:rsidR="00C558CE" w:rsidRPr="007D3C5B">
              <w:t>ка: сущность, цели, основные направления и концепции.</w:t>
            </w:r>
          </w:p>
        </w:tc>
        <w:tc>
          <w:tcPr>
            <w:tcW w:w="891" w:type="dxa"/>
            <w:vAlign w:val="center"/>
          </w:tcPr>
          <w:p w14:paraId="673D1DEA" w14:textId="2032C8B5" w:rsidR="00C558CE" w:rsidRPr="007D3C5B" w:rsidRDefault="00C558CE">
            <w:pPr>
              <w:pStyle w:val="TableParagraph"/>
              <w:spacing w:line="268" w:lineRule="exact"/>
              <w:ind w:left="222" w:right="216"/>
              <w:jc w:val="center"/>
            </w:pPr>
            <w:r w:rsidRPr="007D3C5B">
              <w:t>19</w:t>
            </w:r>
          </w:p>
        </w:tc>
        <w:tc>
          <w:tcPr>
            <w:tcW w:w="720" w:type="dxa"/>
            <w:vAlign w:val="center"/>
          </w:tcPr>
          <w:p w14:paraId="2EB18528" w14:textId="5F18BB98" w:rsidR="00C558CE" w:rsidRPr="007D3C5B" w:rsidRDefault="00C558CE">
            <w:pPr>
              <w:pStyle w:val="TableParagraph"/>
              <w:spacing w:line="268" w:lineRule="exact"/>
              <w:ind w:right="351"/>
            </w:pPr>
            <w:r w:rsidRPr="007D3C5B">
              <w:t>7</w:t>
            </w:r>
          </w:p>
        </w:tc>
        <w:tc>
          <w:tcPr>
            <w:tcW w:w="851" w:type="dxa"/>
            <w:vAlign w:val="center"/>
          </w:tcPr>
          <w:p w14:paraId="6B4E1FA1" w14:textId="377C4647" w:rsidR="00C558CE" w:rsidRPr="007D3C5B" w:rsidRDefault="00C558CE">
            <w:pPr>
              <w:pStyle w:val="TableParagraph"/>
              <w:spacing w:line="268" w:lineRule="exact"/>
              <w:ind w:left="12"/>
              <w:jc w:val="center"/>
            </w:pPr>
            <w:r w:rsidRPr="007D3C5B">
              <w:t>2</w:t>
            </w:r>
          </w:p>
        </w:tc>
        <w:tc>
          <w:tcPr>
            <w:tcW w:w="1134" w:type="dxa"/>
            <w:vAlign w:val="center"/>
          </w:tcPr>
          <w:p w14:paraId="2F2043FF" w14:textId="7A205026" w:rsidR="00C558CE" w:rsidRPr="007D3C5B" w:rsidRDefault="00C558CE">
            <w:pPr>
              <w:pStyle w:val="TableParagraph"/>
              <w:spacing w:line="268" w:lineRule="exact"/>
              <w:ind w:right="490"/>
            </w:pPr>
            <w:r w:rsidRPr="007D3C5B">
              <w:t>5</w:t>
            </w:r>
          </w:p>
        </w:tc>
        <w:tc>
          <w:tcPr>
            <w:tcW w:w="1134" w:type="dxa"/>
            <w:vAlign w:val="center"/>
          </w:tcPr>
          <w:p w14:paraId="5F928818" w14:textId="24EC4179" w:rsidR="00C558CE" w:rsidRPr="007D3C5B" w:rsidRDefault="00C558CE">
            <w:pPr>
              <w:pStyle w:val="TableParagraph"/>
              <w:spacing w:line="268" w:lineRule="exact"/>
              <w:ind w:left="289" w:right="268"/>
              <w:jc w:val="center"/>
            </w:pPr>
            <w:r w:rsidRPr="007D3C5B">
              <w:t>12</w:t>
            </w:r>
          </w:p>
        </w:tc>
        <w:tc>
          <w:tcPr>
            <w:tcW w:w="1842" w:type="dxa"/>
          </w:tcPr>
          <w:p w14:paraId="75CECB6D" w14:textId="77777777" w:rsidR="00C558CE" w:rsidRPr="007D3C5B" w:rsidRDefault="00C558CE" w:rsidP="001D5E9C">
            <w:pPr>
              <w:pStyle w:val="TableParagraph"/>
              <w:ind w:left="138" w:right="76" w:hanging="22"/>
              <w:jc w:val="left"/>
            </w:pPr>
            <w:r w:rsidRPr="007D3C5B">
              <w:rPr>
                <w:spacing w:val="-1"/>
              </w:rPr>
              <w:t>Творческое</w:t>
            </w:r>
            <w:r w:rsidRPr="007D3C5B">
              <w:rPr>
                <w:spacing w:val="-57"/>
              </w:rPr>
              <w:t xml:space="preserve"> </w:t>
            </w:r>
            <w:r w:rsidRPr="007D3C5B">
              <w:t>задание</w:t>
            </w:r>
          </w:p>
          <w:p w14:paraId="137BF04A" w14:textId="7DCC27AF" w:rsidR="00C558CE" w:rsidRPr="007D3C5B" w:rsidRDefault="00226589" w:rsidP="001D5E9C">
            <w:pPr>
              <w:pStyle w:val="TableParagraph"/>
              <w:ind w:left="138" w:right="76" w:hanging="22"/>
              <w:jc w:val="left"/>
            </w:pPr>
            <w:r>
              <w:t>Выступление по подготов</w:t>
            </w:r>
            <w:r w:rsidR="00C558CE" w:rsidRPr="007D3C5B">
              <w:t>ленной теме</w:t>
            </w:r>
          </w:p>
        </w:tc>
      </w:tr>
      <w:tr w:rsidR="00C558CE" w:rsidRPr="007D3C5B" w14:paraId="685DB507" w14:textId="77777777" w:rsidTr="00226589">
        <w:trPr>
          <w:gridAfter w:val="1"/>
          <w:wAfter w:w="9" w:type="dxa"/>
          <w:trHeight w:val="848"/>
        </w:trPr>
        <w:tc>
          <w:tcPr>
            <w:tcW w:w="702" w:type="dxa"/>
          </w:tcPr>
          <w:p w14:paraId="59E3AE71" w14:textId="75DD5598" w:rsidR="00C558CE" w:rsidRPr="007D3C5B" w:rsidRDefault="00C558CE">
            <w:pPr>
              <w:pStyle w:val="TableParagraph"/>
              <w:spacing w:line="270" w:lineRule="exact"/>
              <w:ind w:left="176" w:right="169"/>
              <w:jc w:val="center"/>
            </w:pPr>
            <w:r w:rsidRPr="007D3C5B">
              <w:t>4.</w:t>
            </w:r>
          </w:p>
        </w:tc>
        <w:tc>
          <w:tcPr>
            <w:tcW w:w="3499" w:type="dxa"/>
          </w:tcPr>
          <w:p w14:paraId="0EA81333" w14:textId="2212A14C" w:rsidR="00C558CE" w:rsidRPr="007D3C5B" w:rsidRDefault="00C558CE" w:rsidP="001D5E9C">
            <w:pPr>
              <w:pStyle w:val="TableParagraph"/>
              <w:ind w:left="9" w:right="79"/>
              <w:jc w:val="left"/>
            </w:pPr>
            <w:r w:rsidRPr="007D3C5B">
              <w:t xml:space="preserve">Государственное регулирование внешнеэкономической </w:t>
            </w:r>
            <w:proofErr w:type="gramStart"/>
            <w:r w:rsidRPr="007D3C5B">
              <w:t>деятель-</w:t>
            </w:r>
            <w:proofErr w:type="spellStart"/>
            <w:r w:rsidRPr="007D3C5B">
              <w:t>ности</w:t>
            </w:r>
            <w:proofErr w:type="spellEnd"/>
            <w:proofErr w:type="gramEnd"/>
            <w:r w:rsidRPr="007D3C5B">
              <w:t xml:space="preserve"> в современных условиях. </w:t>
            </w:r>
          </w:p>
        </w:tc>
        <w:tc>
          <w:tcPr>
            <w:tcW w:w="891" w:type="dxa"/>
            <w:vAlign w:val="center"/>
          </w:tcPr>
          <w:p w14:paraId="60F53F73" w14:textId="28D1697B" w:rsidR="00C558CE" w:rsidRPr="007D3C5B" w:rsidRDefault="00C558CE">
            <w:pPr>
              <w:pStyle w:val="TableParagraph"/>
              <w:spacing w:line="268" w:lineRule="exact"/>
              <w:ind w:left="222" w:right="216"/>
              <w:jc w:val="center"/>
            </w:pPr>
            <w:r w:rsidRPr="007D3C5B">
              <w:t>19</w:t>
            </w:r>
          </w:p>
        </w:tc>
        <w:tc>
          <w:tcPr>
            <w:tcW w:w="720" w:type="dxa"/>
            <w:vAlign w:val="center"/>
          </w:tcPr>
          <w:p w14:paraId="3B901A42" w14:textId="178BE5F3" w:rsidR="00C558CE" w:rsidRPr="007D3C5B" w:rsidRDefault="00C558CE">
            <w:pPr>
              <w:pStyle w:val="TableParagraph"/>
              <w:spacing w:line="268" w:lineRule="exact"/>
              <w:ind w:right="351"/>
            </w:pPr>
            <w:r w:rsidRPr="007D3C5B">
              <w:t>7</w:t>
            </w:r>
          </w:p>
        </w:tc>
        <w:tc>
          <w:tcPr>
            <w:tcW w:w="851" w:type="dxa"/>
            <w:vAlign w:val="center"/>
          </w:tcPr>
          <w:p w14:paraId="224C3D01" w14:textId="68E614E0" w:rsidR="00C558CE" w:rsidRPr="007D3C5B" w:rsidRDefault="00C558CE">
            <w:pPr>
              <w:pStyle w:val="TableParagraph"/>
              <w:spacing w:line="268" w:lineRule="exact"/>
              <w:ind w:left="12"/>
              <w:jc w:val="center"/>
            </w:pPr>
            <w:r w:rsidRPr="007D3C5B">
              <w:t>2</w:t>
            </w:r>
          </w:p>
        </w:tc>
        <w:tc>
          <w:tcPr>
            <w:tcW w:w="1134" w:type="dxa"/>
            <w:vAlign w:val="center"/>
          </w:tcPr>
          <w:p w14:paraId="61CD1FD6" w14:textId="060F4DB5" w:rsidR="00C558CE" w:rsidRPr="007D3C5B" w:rsidRDefault="00C558CE">
            <w:pPr>
              <w:pStyle w:val="TableParagraph"/>
              <w:spacing w:line="268" w:lineRule="exact"/>
              <w:ind w:right="490"/>
            </w:pPr>
            <w:r w:rsidRPr="007D3C5B">
              <w:t>5</w:t>
            </w:r>
          </w:p>
        </w:tc>
        <w:tc>
          <w:tcPr>
            <w:tcW w:w="1134" w:type="dxa"/>
            <w:vAlign w:val="center"/>
          </w:tcPr>
          <w:p w14:paraId="00BF9660" w14:textId="605A6085" w:rsidR="00C558CE" w:rsidRPr="007D3C5B" w:rsidRDefault="00C558CE">
            <w:pPr>
              <w:pStyle w:val="TableParagraph"/>
              <w:spacing w:line="268" w:lineRule="exact"/>
              <w:ind w:left="289" w:right="268"/>
              <w:jc w:val="center"/>
            </w:pPr>
            <w:r w:rsidRPr="007D3C5B">
              <w:t>12</w:t>
            </w:r>
          </w:p>
        </w:tc>
        <w:tc>
          <w:tcPr>
            <w:tcW w:w="1842" w:type="dxa"/>
          </w:tcPr>
          <w:p w14:paraId="50F88045" w14:textId="57E1E5C4" w:rsidR="00C558CE" w:rsidRPr="007D3C5B" w:rsidRDefault="00C558CE" w:rsidP="001D5E9C">
            <w:pPr>
              <w:pStyle w:val="TableParagraph"/>
              <w:ind w:left="138" w:right="76" w:hanging="22"/>
              <w:jc w:val="left"/>
            </w:pPr>
            <w:r w:rsidRPr="007D3C5B">
              <w:rPr>
                <w:spacing w:val="-1"/>
              </w:rPr>
              <w:t>Творческое</w:t>
            </w:r>
            <w:r w:rsidRPr="007D3C5B">
              <w:rPr>
                <w:spacing w:val="-57"/>
              </w:rPr>
              <w:t xml:space="preserve"> </w:t>
            </w:r>
            <w:r w:rsidRPr="007D3C5B">
              <w:t>задание</w:t>
            </w:r>
          </w:p>
        </w:tc>
      </w:tr>
      <w:tr w:rsidR="00C558CE" w:rsidRPr="007D3C5B" w14:paraId="1C5BBD59" w14:textId="77777777" w:rsidTr="00226589">
        <w:trPr>
          <w:gridAfter w:val="1"/>
          <w:wAfter w:w="9" w:type="dxa"/>
          <w:trHeight w:val="847"/>
        </w:trPr>
        <w:tc>
          <w:tcPr>
            <w:tcW w:w="702" w:type="dxa"/>
          </w:tcPr>
          <w:p w14:paraId="6DF6AA4D" w14:textId="5FD2F375" w:rsidR="00C558CE" w:rsidRPr="007D3C5B" w:rsidRDefault="00C558CE">
            <w:pPr>
              <w:pStyle w:val="TableParagraph"/>
              <w:spacing w:line="270" w:lineRule="exact"/>
              <w:ind w:left="176" w:right="169"/>
              <w:jc w:val="center"/>
            </w:pPr>
            <w:r w:rsidRPr="007D3C5B">
              <w:t>5.</w:t>
            </w:r>
          </w:p>
        </w:tc>
        <w:tc>
          <w:tcPr>
            <w:tcW w:w="3499" w:type="dxa"/>
          </w:tcPr>
          <w:p w14:paraId="5EE974A1" w14:textId="437FEF8C" w:rsidR="00C558CE" w:rsidRPr="007D3C5B" w:rsidRDefault="00C558CE" w:rsidP="001D5E9C">
            <w:pPr>
              <w:pStyle w:val="TableParagraph"/>
              <w:spacing w:line="270" w:lineRule="atLeast"/>
              <w:ind w:left="9" w:right="89"/>
              <w:jc w:val="left"/>
            </w:pPr>
            <w:r w:rsidRPr="007D3C5B">
              <w:t>Организации, содействующие развитию внешнеэкономической деятельности в России.</w:t>
            </w:r>
          </w:p>
        </w:tc>
        <w:tc>
          <w:tcPr>
            <w:tcW w:w="891" w:type="dxa"/>
            <w:vAlign w:val="center"/>
          </w:tcPr>
          <w:p w14:paraId="3D2C284B" w14:textId="411CC0B3" w:rsidR="00C558CE" w:rsidRPr="007D3C5B" w:rsidRDefault="00C558CE">
            <w:pPr>
              <w:pStyle w:val="TableParagraph"/>
              <w:spacing w:line="268" w:lineRule="exact"/>
              <w:ind w:left="222" w:right="216"/>
              <w:jc w:val="center"/>
            </w:pPr>
            <w:r w:rsidRPr="007D3C5B">
              <w:t>19</w:t>
            </w:r>
          </w:p>
        </w:tc>
        <w:tc>
          <w:tcPr>
            <w:tcW w:w="720" w:type="dxa"/>
            <w:vAlign w:val="center"/>
          </w:tcPr>
          <w:p w14:paraId="62129CFC" w14:textId="72BAB19D" w:rsidR="00C558CE" w:rsidRPr="007D3C5B" w:rsidRDefault="00C558CE">
            <w:pPr>
              <w:pStyle w:val="TableParagraph"/>
              <w:spacing w:line="268" w:lineRule="exact"/>
              <w:ind w:right="351"/>
            </w:pPr>
            <w:r w:rsidRPr="007D3C5B">
              <w:t>7</w:t>
            </w:r>
          </w:p>
        </w:tc>
        <w:tc>
          <w:tcPr>
            <w:tcW w:w="851" w:type="dxa"/>
            <w:vAlign w:val="center"/>
          </w:tcPr>
          <w:p w14:paraId="7F1D6448" w14:textId="5B8FFAF1" w:rsidR="00C558CE" w:rsidRPr="007D3C5B" w:rsidRDefault="00C558CE">
            <w:pPr>
              <w:pStyle w:val="TableParagraph"/>
              <w:spacing w:line="268" w:lineRule="exact"/>
              <w:ind w:left="12"/>
              <w:jc w:val="center"/>
            </w:pPr>
            <w:r w:rsidRPr="007D3C5B">
              <w:t>2</w:t>
            </w:r>
          </w:p>
        </w:tc>
        <w:tc>
          <w:tcPr>
            <w:tcW w:w="1134" w:type="dxa"/>
            <w:vAlign w:val="center"/>
          </w:tcPr>
          <w:p w14:paraId="259D1E36" w14:textId="765AD0EE" w:rsidR="00C558CE" w:rsidRPr="007D3C5B" w:rsidRDefault="00C558CE">
            <w:pPr>
              <w:pStyle w:val="TableParagraph"/>
              <w:spacing w:line="268" w:lineRule="exact"/>
              <w:ind w:right="490"/>
            </w:pPr>
            <w:r w:rsidRPr="007D3C5B">
              <w:t>5</w:t>
            </w:r>
          </w:p>
        </w:tc>
        <w:tc>
          <w:tcPr>
            <w:tcW w:w="1134" w:type="dxa"/>
            <w:vAlign w:val="center"/>
          </w:tcPr>
          <w:p w14:paraId="73B55B32" w14:textId="59BA4DDF" w:rsidR="00C558CE" w:rsidRPr="007D3C5B" w:rsidRDefault="00C558CE">
            <w:pPr>
              <w:pStyle w:val="TableParagraph"/>
              <w:spacing w:line="268" w:lineRule="exact"/>
              <w:ind w:left="289" w:right="268"/>
              <w:jc w:val="center"/>
            </w:pPr>
            <w:r w:rsidRPr="007D3C5B">
              <w:t>12</w:t>
            </w:r>
          </w:p>
        </w:tc>
        <w:tc>
          <w:tcPr>
            <w:tcW w:w="1842" w:type="dxa"/>
          </w:tcPr>
          <w:p w14:paraId="0F787CE3" w14:textId="4C306EFA" w:rsidR="00C558CE" w:rsidRPr="007D3C5B" w:rsidRDefault="00C558CE" w:rsidP="001D5E9C">
            <w:pPr>
              <w:pStyle w:val="TableParagraph"/>
              <w:ind w:left="138" w:right="76" w:hanging="22"/>
              <w:jc w:val="left"/>
            </w:pPr>
            <w:r w:rsidRPr="007D3C5B">
              <w:t>Опрос,</w:t>
            </w:r>
            <w:r w:rsidRPr="007D3C5B">
              <w:rPr>
                <w:spacing w:val="1"/>
              </w:rPr>
              <w:t xml:space="preserve"> </w:t>
            </w:r>
            <w:r w:rsidRPr="007D3C5B">
              <w:rPr>
                <w:spacing w:val="-1"/>
              </w:rPr>
              <w:t>дискуссия</w:t>
            </w:r>
          </w:p>
        </w:tc>
      </w:tr>
      <w:tr w:rsidR="00C558CE" w:rsidRPr="007D3C5B" w14:paraId="74F092C5" w14:textId="77777777" w:rsidTr="00226589">
        <w:trPr>
          <w:gridAfter w:val="1"/>
          <w:wAfter w:w="9" w:type="dxa"/>
          <w:trHeight w:val="844"/>
        </w:trPr>
        <w:tc>
          <w:tcPr>
            <w:tcW w:w="702" w:type="dxa"/>
          </w:tcPr>
          <w:p w14:paraId="067BD19B" w14:textId="196434C0" w:rsidR="00C558CE" w:rsidRPr="007D3C5B" w:rsidRDefault="00C558CE">
            <w:pPr>
              <w:pStyle w:val="TableParagraph"/>
              <w:spacing w:line="270" w:lineRule="exact"/>
              <w:ind w:left="176" w:right="169"/>
              <w:jc w:val="center"/>
            </w:pPr>
            <w:r w:rsidRPr="007D3C5B">
              <w:t>6.</w:t>
            </w:r>
          </w:p>
        </w:tc>
        <w:tc>
          <w:tcPr>
            <w:tcW w:w="3499" w:type="dxa"/>
          </w:tcPr>
          <w:p w14:paraId="3E73C577" w14:textId="59667222" w:rsidR="00C558CE" w:rsidRPr="007D3C5B" w:rsidRDefault="00C558CE" w:rsidP="001D5E9C">
            <w:pPr>
              <w:pStyle w:val="TableParagraph"/>
              <w:ind w:left="9"/>
              <w:jc w:val="left"/>
            </w:pPr>
            <w:r w:rsidRPr="007D3C5B">
              <w:t>Россия и страны ЕАЭС в системе мировых внешнеэкономических связей.</w:t>
            </w:r>
          </w:p>
        </w:tc>
        <w:tc>
          <w:tcPr>
            <w:tcW w:w="891" w:type="dxa"/>
            <w:vAlign w:val="center"/>
          </w:tcPr>
          <w:p w14:paraId="7A6B34FA" w14:textId="004065E3" w:rsidR="00C558CE" w:rsidRPr="007D3C5B" w:rsidRDefault="00C558CE">
            <w:pPr>
              <w:pStyle w:val="TableParagraph"/>
              <w:spacing w:line="268" w:lineRule="exact"/>
              <w:ind w:left="222" w:right="216"/>
              <w:jc w:val="center"/>
            </w:pPr>
            <w:r w:rsidRPr="007D3C5B">
              <w:t>19</w:t>
            </w:r>
          </w:p>
        </w:tc>
        <w:tc>
          <w:tcPr>
            <w:tcW w:w="720" w:type="dxa"/>
            <w:vAlign w:val="center"/>
          </w:tcPr>
          <w:p w14:paraId="7DDC5759" w14:textId="7F549B2C" w:rsidR="00C558CE" w:rsidRPr="007D3C5B" w:rsidRDefault="00C558CE">
            <w:pPr>
              <w:pStyle w:val="TableParagraph"/>
              <w:spacing w:line="268" w:lineRule="exact"/>
              <w:ind w:right="351"/>
            </w:pPr>
            <w:r w:rsidRPr="007D3C5B">
              <w:t>7</w:t>
            </w:r>
          </w:p>
        </w:tc>
        <w:tc>
          <w:tcPr>
            <w:tcW w:w="851" w:type="dxa"/>
            <w:vAlign w:val="center"/>
          </w:tcPr>
          <w:p w14:paraId="090FED58" w14:textId="6FEC5F2E" w:rsidR="00C558CE" w:rsidRPr="007D3C5B" w:rsidRDefault="00C558CE">
            <w:pPr>
              <w:pStyle w:val="TableParagraph"/>
              <w:spacing w:line="268" w:lineRule="exact"/>
              <w:ind w:left="12"/>
              <w:jc w:val="center"/>
            </w:pPr>
            <w:r w:rsidRPr="007D3C5B">
              <w:t>2</w:t>
            </w:r>
          </w:p>
        </w:tc>
        <w:tc>
          <w:tcPr>
            <w:tcW w:w="1134" w:type="dxa"/>
            <w:vAlign w:val="center"/>
          </w:tcPr>
          <w:p w14:paraId="4310EDC2" w14:textId="2751E0E6" w:rsidR="00C558CE" w:rsidRPr="007D3C5B" w:rsidRDefault="00C558CE">
            <w:pPr>
              <w:pStyle w:val="TableParagraph"/>
              <w:spacing w:line="268" w:lineRule="exact"/>
              <w:ind w:right="490"/>
            </w:pPr>
            <w:r w:rsidRPr="007D3C5B">
              <w:t>5</w:t>
            </w:r>
          </w:p>
        </w:tc>
        <w:tc>
          <w:tcPr>
            <w:tcW w:w="1134" w:type="dxa"/>
            <w:vAlign w:val="center"/>
          </w:tcPr>
          <w:p w14:paraId="2DAFD9D0" w14:textId="6DA01F0D" w:rsidR="00C558CE" w:rsidRPr="007D3C5B" w:rsidRDefault="00C558CE">
            <w:pPr>
              <w:pStyle w:val="TableParagraph"/>
              <w:spacing w:line="268" w:lineRule="exact"/>
              <w:ind w:left="289" w:right="268"/>
              <w:jc w:val="center"/>
            </w:pPr>
            <w:r w:rsidRPr="007D3C5B">
              <w:t>12</w:t>
            </w:r>
          </w:p>
        </w:tc>
        <w:tc>
          <w:tcPr>
            <w:tcW w:w="1842" w:type="dxa"/>
          </w:tcPr>
          <w:p w14:paraId="1AE24151" w14:textId="0DB629DB" w:rsidR="00C558CE" w:rsidRPr="007D3C5B" w:rsidRDefault="00C558CE" w:rsidP="001D5E9C">
            <w:pPr>
              <w:pStyle w:val="TableParagraph"/>
              <w:spacing w:line="270" w:lineRule="atLeast"/>
              <w:ind w:left="126" w:right="144" w:hanging="24"/>
              <w:jc w:val="left"/>
            </w:pPr>
            <w:r w:rsidRPr="007D3C5B">
              <w:t>Опрос,</w:t>
            </w:r>
            <w:r w:rsidRPr="007D3C5B">
              <w:rPr>
                <w:spacing w:val="1"/>
              </w:rPr>
              <w:t xml:space="preserve"> </w:t>
            </w:r>
            <w:r w:rsidRPr="007D3C5B">
              <w:rPr>
                <w:spacing w:val="-1"/>
              </w:rPr>
              <w:t>дискуссия</w:t>
            </w:r>
          </w:p>
        </w:tc>
      </w:tr>
      <w:tr w:rsidR="00C558CE" w:rsidRPr="007D3C5B" w14:paraId="7A685DCD" w14:textId="77777777" w:rsidTr="00226589">
        <w:trPr>
          <w:gridAfter w:val="1"/>
          <w:wAfter w:w="9" w:type="dxa"/>
          <w:trHeight w:val="1103"/>
        </w:trPr>
        <w:tc>
          <w:tcPr>
            <w:tcW w:w="702" w:type="dxa"/>
          </w:tcPr>
          <w:p w14:paraId="4C3B814F" w14:textId="160AB124" w:rsidR="00C558CE" w:rsidRPr="007D3C5B" w:rsidRDefault="00C558CE">
            <w:pPr>
              <w:pStyle w:val="TableParagraph"/>
              <w:spacing w:line="270" w:lineRule="exact"/>
              <w:ind w:left="176" w:right="169"/>
              <w:jc w:val="center"/>
            </w:pPr>
            <w:r w:rsidRPr="007D3C5B">
              <w:t>7.</w:t>
            </w:r>
          </w:p>
        </w:tc>
        <w:tc>
          <w:tcPr>
            <w:tcW w:w="3499" w:type="dxa"/>
          </w:tcPr>
          <w:p w14:paraId="23A7CA65" w14:textId="7E581869" w:rsidR="00C558CE" w:rsidRPr="007D3C5B" w:rsidRDefault="00C558CE" w:rsidP="001D5E9C">
            <w:pPr>
              <w:pStyle w:val="TableParagraph"/>
              <w:spacing w:line="264" w:lineRule="exact"/>
              <w:ind w:left="9"/>
              <w:jc w:val="left"/>
            </w:pPr>
            <w:r w:rsidRPr="007D3C5B">
              <w:t xml:space="preserve">Эффективная </w:t>
            </w:r>
            <w:proofErr w:type="spellStart"/>
            <w:r w:rsidRPr="007D3C5B">
              <w:t>внешнеэкономи-ческая</w:t>
            </w:r>
            <w:proofErr w:type="spellEnd"/>
            <w:r w:rsidRPr="007D3C5B">
              <w:t xml:space="preserve"> деятельность как факто</w:t>
            </w:r>
            <w:r w:rsidR="00226589">
              <w:t>р устойчивого развития Евразийс</w:t>
            </w:r>
            <w:r w:rsidRPr="007D3C5B">
              <w:t>кого экономического союза.</w:t>
            </w:r>
          </w:p>
        </w:tc>
        <w:tc>
          <w:tcPr>
            <w:tcW w:w="891" w:type="dxa"/>
            <w:vAlign w:val="center"/>
          </w:tcPr>
          <w:p w14:paraId="770C4F18" w14:textId="1C4CEC39" w:rsidR="00C558CE" w:rsidRPr="007D3C5B" w:rsidRDefault="00C558CE">
            <w:pPr>
              <w:pStyle w:val="TableParagraph"/>
              <w:spacing w:line="267" w:lineRule="exact"/>
              <w:ind w:left="222" w:right="216"/>
              <w:jc w:val="center"/>
            </w:pPr>
            <w:r w:rsidRPr="007D3C5B">
              <w:t>16</w:t>
            </w:r>
          </w:p>
        </w:tc>
        <w:tc>
          <w:tcPr>
            <w:tcW w:w="720" w:type="dxa"/>
            <w:vAlign w:val="center"/>
          </w:tcPr>
          <w:p w14:paraId="2E4333B8" w14:textId="338BE19D" w:rsidR="00C558CE" w:rsidRPr="007D3C5B" w:rsidRDefault="00C558CE">
            <w:pPr>
              <w:pStyle w:val="TableParagraph"/>
              <w:spacing w:line="267" w:lineRule="exact"/>
              <w:ind w:right="351"/>
            </w:pPr>
            <w:r w:rsidRPr="007D3C5B">
              <w:t>5</w:t>
            </w:r>
          </w:p>
        </w:tc>
        <w:tc>
          <w:tcPr>
            <w:tcW w:w="851" w:type="dxa"/>
            <w:vAlign w:val="center"/>
          </w:tcPr>
          <w:p w14:paraId="6323F82D" w14:textId="77B32D48" w:rsidR="00C558CE" w:rsidRPr="007D3C5B" w:rsidRDefault="00C558CE">
            <w:pPr>
              <w:pStyle w:val="TableParagraph"/>
              <w:spacing w:line="267" w:lineRule="exact"/>
              <w:ind w:left="12"/>
              <w:jc w:val="center"/>
            </w:pPr>
            <w:r w:rsidRPr="007D3C5B">
              <w:t>2</w:t>
            </w:r>
          </w:p>
        </w:tc>
        <w:tc>
          <w:tcPr>
            <w:tcW w:w="1134" w:type="dxa"/>
            <w:vAlign w:val="center"/>
          </w:tcPr>
          <w:p w14:paraId="75F4CA7C" w14:textId="4F4F4CDD" w:rsidR="00C558CE" w:rsidRPr="007D3C5B" w:rsidRDefault="00C558CE">
            <w:pPr>
              <w:pStyle w:val="TableParagraph"/>
              <w:spacing w:line="267" w:lineRule="exact"/>
              <w:ind w:right="490"/>
            </w:pPr>
            <w:r w:rsidRPr="007D3C5B">
              <w:t>3</w:t>
            </w:r>
          </w:p>
        </w:tc>
        <w:tc>
          <w:tcPr>
            <w:tcW w:w="1134" w:type="dxa"/>
            <w:vAlign w:val="center"/>
          </w:tcPr>
          <w:p w14:paraId="2F618243" w14:textId="533DF26C" w:rsidR="00C558CE" w:rsidRPr="007D3C5B" w:rsidRDefault="00C558CE">
            <w:pPr>
              <w:pStyle w:val="TableParagraph"/>
              <w:spacing w:line="267" w:lineRule="exact"/>
              <w:ind w:left="289" w:right="268"/>
              <w:jc w:val="center"/>
            </w:pPr>
            <w:r w:rsidRPr="007D3C5B">
              <w:t>11</w:t>
            </w:r>
          </w:p>
        </w:tc>
        <w:tc>
          <w:tcPr>
            <w:tcW w:w="1842" w:type="dxa"/>
          </w:tcPr>
          <w:p w14:paraId="02C92A4C" w14:textId="1E68239D" w:rsidR="00C558CE" w:rsidRPr="007D3C5B" w:rsidRDefault="00C558CE" w:rsidP="00226589">
            <w:pPr>
              <w:pStyle w:val="TableParagraph"/>
              <w:ind w:left="138" w:right="232" w:hanging="4"/>
              <w:jc w:val="left"/>
            </w:pPr>
            <w:r w:rsidRPr="007D3C5B">
              <w:t>Опрос;</w:t>
            </w:r>
            <w:r w:rsidRPr="007D3C5B">
              <w:rPr>
                <w:spacing w:val="1"/>
              </w:rPr>
              <w:t xml:space="preserve"> </w:t>
            </w:r>
            <w:r w:rsidRPr="007D3C5B">
              <w:t>решение</w:t>
            </w:r>
            <w:r w:rsidR="00DA44AE" w:rsidRPr="00DA44AE">
              <w:t xml:space="preserve"> </w:t>
            </w:r>
            <w:r w:rsidRPr="007D3C5B">
              <w:rPr>
                <w:spacing w:val="-58"/>
              </w:rPr>
              <w:t xml:space="preserve"> </w:t>
            </w:r>
            <w:r w:rsidRPr="007D3C5B">
              <w:t>задач</w:t>
            </w:r>
            <w:r w:rsidRPr="007D3C5B">
              <w:rPr>
                <w:spacing w:val="-2"/>
              </w:rPr>
              <w:t xml:space="preserve"> </w:t>
            </w:r>
            <w:r w:rsidR="00226589">
              <w:t xml:space="preserve">и </w:t>
            </w:r>
            <w:r w:rsidRPr="007D3C5B">
              <w:t>кейсов</w:t>
            </w:r>
          </w:p>
        </w:tc>
      </w:tr>
      <w:tr w:rsidR="00C558CE" w:rsidRPr="007D3C5B" w14:paraId="4CB85785" w14:textId="77777777" w:rsidTr="00226589">
        <w:trPr>
          <w:gridAfter w:val="1"/>
          <w:wAfter w:w="9" w:type="dxa"/>
          <w:trHeight w:val="910"/>
        </w:trPr>
        <w:tc>
          <w:tcPr>
            <w:tcW w:w="702" w:type="dxa"/>
          </w:tcPr>
          <w:p w14:paraId="615781CE" w14:textId="59D790E0" w:rsidR="00C558CE" w:rsidRPr="007D3C5B" w:rsidRDefault="00C558CE" w:rsidP="00B86CD3">
            <w:pPr>
              <w:pStyle w:val="TableParagraph"/>
              <w:spacing w:line="270" w:lineRule="exact"/>
              <w:ind w:left="176" w:right="169"/>
              <w:jc w:val="center"/>
            </w:pPr>
            <w:r w:rsidRPr="007D3C5B">
              <w:t>8.</w:t>
            </w:r>
          </w:p>
        </w:tc>
        <w:tc>
          <w:tcPr>
            <w:tcW w:w="3499" w:type="dxa"/>
          </w:tcPr>
          <w:p w14:paraId="751BB00C" w14:textId="7D9AC7B4" w:rsidR="00C558CE" w:rsidRPr="007D3C5B" w:rsidRDefault="00C558CE" w:rsidP="001D5E9C">
            <w:pPr>
              <w:pStyle w:val="TableParagraph"/>
              <w:spacing w:line="264" w:lineRule="exact"/>
              <w:ind w:left="9"/>
              <w:jc w:val="left"/>
            </w:pPr>
            <w:r w:rsidRPr="007D3C5B">
              <w:t>Информационное обеспечение внешнеэкономической деятель-</w:t>
            </w:r>
            <w:proofErr w:type="spellStart"/>
            <w:r w:rsidRPr="007D3C5B">
              <w:t>ности</w:t>
            </w:r>
            <w:proofErr w:type="spellEnd"/>
            <w:r w:rsidRPr="007D3C5B">
              <w:t xml:space="preserve"> России и зарубежных стран.</w:t>
            </w:r>
          </w:p>
        </w:tc>
        <w:tc>
          <w:tcPr>
            <w:tcW w:w="891" w:type="dxa"/>
            <w:vAlign w:val="center"/>
          </w:tcPr>
          <w:p w14:paraId="423DB1FF" w14:textId="413BED8E" w:rsidR="00C558CE" w:rsidRPr="007D3C5B" w:rsidRDefault="00C558CE" w:rsidP="00B86CD3">
            <w:pPr>
              <w:pStyle w:val="TableParagraph"/>
              <w:spacing w:line="267" w:lineRule="exact"/>
              <w:ind w:left="222" w:right="216"/>
              <w:jc w:val="center"/>
            </w:pPr>
            <w:r w:rsidRPr="007D3C5B">
              <w:t>14</w:t>
            </w:r>
          </w:p>
        </w:tc>
        <w:tc>
          <w:tcPr>
            <w:tcW w:w="720" w:type="dxa"/>
            <w:vAlign w:val="center"/>
          </w:tcPr>
          <w:p w14:paraId="53E2645E" w14:textId="51D0C95D" w:rsidR="00C558CE" w:rsidRPr="007D3C5B" w:rsidRDefault="00C558CE" w:rsidP="00B86CD3">
            <w:pPr>
              <w:pStyle w:val="TableParagraph"/>
              <w:spacing w:line="267" w:lineRule="exact"/>
              <w:ind w:right="351"/>
            </w:pPr>
            <w:r w:rsidRPr="007D3C5B">
              <w:t>3</w:t>
            </w:r>
          </w:p>
        </w:tc>
        <w:tc>
          <w:tcPr>
            <w:tcW w:w="851" w:type="dxa"/>
            <w:vAlign w:val="center"/>
          </w:tcPr>
          <w:p w14:paraId="2F315718" w14:textId="44BE10AB" w:rsidR="00C558CE" w:rsidRPr="007D3C5B" w:rsidRDefault="00C558CE" w:rsidP="00B86CD3">
            <w:pPr>
              <w:pStyle w:val="TableParagraph"/>
              <w:spacing w:line="267" w:lineRule="exact"/>
              <w:ind w:left="12"/>
              <w:jc w:val="center"/>
            </w:pPr>
            <w:r w:rsidRPr="007D3C5B">
              <w:t>2</w:t>
            </w:r>
          </w:p>
        </w:tc>
        <w:tc>
          <w:tcPr>
            <w:tcW w:w="1134" w:type="dxa"/>
            <w:vAlign w:val="center"/>
          </w:tcPr>
          <w:p w14:paraId="12E7119B" w14:textId="6B233D68" w:rsidR="00C558CE" w:rsidRPr="007D3C5B" w:rsidRDefault="00C558CE" w:rsidP="00B86CD3">
            <w:pPr>
              <w:pStyle w:val="TableParagraph"/>
              <w:spacing w:line="267" w:lineRule="exact"/>
              <w:ind w:right="490"/>
            </w:pPr>
            <w:r w:rsidRPr="007D3C5B">
              <w:t>1</w:t>
            </w:r>
          </w:p>
        </w:tc>
        <w:tc>
          <w:tcPr>
            <w:tcW w:w="1134" w:type="dxa"/>
            <w:vAlign w:val="center"/>
          </w:tcPr>
          <w:p w14:paraId="6DCC1B3F" w14:textId="53BDB0E3" w:rsidR="00C558CE" w:rsidRPr="007D3C5B" w:rsidRDefault="00C558CE" w:rsidP="00B86CD3">
            <w:pPr>
              <w:pStyle w:val="TableParagraph"/>
              <w:spacing w:line="267" w:lineRule="exact"/>
              <w:ind w:left="289" w:right="268"/>
              <w:jc w:val="center"/>
            </w:pPr>
            <w:r w:rsidRPr="007D3C5B">
              <w:t>11</w:t>
            </w:r>
          </w:p>
        </w:tc>
        <w:tc>
          <w:tcPr>
            <w:tcW w:w="1842" w:type="dxa"/>
          </w:tcPr>
          <w:p w14:paraId="4A3E2258" w14:textId="4C324538" w:rsidR="00C558CE" w:rsidRPr="007D3C5B" w:rsidRDefault="00C558CE" w:rsidP="00226589">
            <w:pPr>
              <w:pStyle w:val="TableParagraph"/>
              <w:ind w:left="138" w:right="232" w:hanging="4"/>
              <w:jc w:val="left"/>
            </w:pPr>
            <w:r w:rsidRPr="007D3C5B">
              <w:t>Опрос;</w:t>
            </w:r>
            <w:r w:rsidRPr="007D3C5B">
              <w:rPr>
                <w:spacing w:val="1"/>
              </w:rPr>
              <w:t xml:space="preserve"> </w:t>
            </w:r>
            <w:r w:rsidRPr="007D3C5B">
              <w:t>решение</w:t>
            </w:r>
            <w:r w:rsidR="00DA44AE" w:rsidRPr="007537FF">
              <w:t xml:space="preserve"> </w:t>
            </w:r>
            <w:r w:rsidRPr="007D3C5B">
              <w:rPr>
                <w:spacing w:val="-58"/>
              </w:rPr>
              <w:t xml:space="preserve"> </w:t>
            </w:r>
            <w:r w:rsidRPr="007D3C5B">
              <w:t>задач</w:t>
            </w:r>
            <w:r w:rsidRPr="007D3C5B">
              <w:rPr>
                <w:spacing w:val="-2"/>
              </w:rPr>
              <w:t xml:space="preserve"> </w:t>
            </w:r>
            <w:r w:rsidR="00226589">
              <w:t xml:space="preserve">и </w:t>
            </w:r>
            <w:r w:rsidRPr="007D3C5B">
              <w:t>кейсов</w:t>
            </w:r>
          </w:p>
        </w:tc>
      </w:tr>
      <w:tr w:rsidR="00C558CE" w:rsidRPr="007D3C5B" w14:paraId="192838FD" w14:textId="77777777" w:rsidTr="00DF4CB4">
        <w:trPr>
          <w:gridAfter w:val="1"/>
          <w:wAfter w:w="9" w:type="dxa"/>
          <w:trHeight w:val="621"/>
        </w:trPr>
        <w:tc>
          <w:tcPr>
            <w:tcW w:w="702" w:type="dxa"/>
          </w:tcPr>
          <w:p w14:paraId="63D33540" w14:textId="4D7A5E21" w:rsidR="00C558CE" w:rsidRPr="007D3C5B" w:rsidRDefault="00C558CE" w:rsidP="00B86CD3">
            <w:pPr>
              <w:pStyle w:val="TableParagraph"/>
              <w:spacing w:line="270" w:lineRule="exact"/>
              <w:ind w:left="176" w:right="169"/>
              <w:jc w:val="center"/>
            </w:pPr>
          </w:p>
        </w:tc>
        <w:tc>
          <w:tcPr>
            <w:tcW w:w="3499" w:type="dxa"/>
          </w:tcPr>
          <w:p w14:paraId="62C948FD" w14:textId="77777777" w:rsidR="00C558CE" w:rsidRPr="007D3C5B" w:rsidRDefault="00C558CE" w:rsidP="001D5E9C">
            <w:pPr>
              <w:pStyle w:val="TableParagraph"/>
              <w:jc w:val="left"/>
            </w:pPr>
          </w:p>
          <w:p w14:paraId="5F01FACF" w14:textId="77777777" w:rsidR="00C558CE" w:rsidRPr="007D3C5B" w:rsidRDefault="00C558CE" w:rsidP="001D5E9C">
            <w:pPr>
              <w:pStyle w:val="TableParagraph"/>
              <w:jc w:val="left"/>
            </w:pPr>
          </w:p>
          <w:p w14:paraId="38AEBB75" w14:textId="69FFBC6D" w:rsidR="00C558CE" w:rsidRPr="007D3C5B" w:rsidRDefault="00C558CE" w:rsidP="00DF4CB4">
            <w:pPr>
              <w:pStyle w:val="TableParagraph"/>
              <w:spacing w:line="264" w:lineRule="exact"/>
              <w:ind w:left="9"/>
              <w:jc w:val="left"/>
            </w:pPr>
            <w:r w:rsidRPr="007D3C5B">
              <w:rPr>
                <w:b/>
              </w:rPr>
              <w:t>В</w:t>
            </w:r>
            <w:r w:rsidRPr="007D3C5B">
              <w:rPr>
                <w:b/>
                <w:spacing w:val="-3"/>
              </w:rPr>
              <w:t xml:space="preserve"> </w:t>
            </w:r>
            <w:r w:rsidRPr="007D3C5B">
              <w:rPr>
                <w:b/>
              </w:rPr>
              <w:t>целом</w:t>
            </w:r>
            <w:r w:rsidRPr="007D3C5B">
              <w:rPr>
                <w:b/>
                <w:spacing w:val="-3"/>
              </w:rPr>
              <w:t xml:space="preserve"> </w:t>
            </w:r>
            <w:r w:rsidRPr="007D3C5B">
              <w:rPr>
                <w:b/>
              </w:rPr>
              <w:t>по</w:t>
            </w:r>
            <w:r w:rsidRPr="007D3C5B">
              <w:rPr>
                <w:b/>
                <w:spacing w:val="-3"/>
              </w:rPr>
              <w:t xml:space="preserve"> </w:t>
            </w:r>
            <w:r w:rsidRPr="007D3C5B">
              <w:rPr>
                <w:b/>
              </w:rPr>
              <w:t>дисциплине</w:t>
            </w:r>
          </w:p>
        </w:tc>
        <w:tc>
          <w:tcPr>
            <w:tcW w:w="891" w:type="dxa"/>
            <w:vAlign w:val="center"/>
          </w:tcPr>
          <w:p w14:paraId="225A3DDD" w14:textId="100EBDF4" w:rsidR="00C558CE" w:rsidRPr="007D3C5B" w:rsidRDefault="00C558CE" w:rsidP="00B86CD3">
            <w:pPr>
              <w:pStyle w:val="TableParagraph"/>
              <w:spacing w:line="267" w:lineRule="exact"/>
              <w:ind w:left="222" w:right="216"/>
              <w:jc w:val="center"/>
            </w:pPr>
            <w:r w:rsidRPr="007D3C5B">
              <w:rPr>
                <w:b/>
              </w:rPr>
              <w:t>144</w:t>
            </w:r>
          </w:p>
        </w:tc>
        <w:tc>
          <w:tcPr>
            <w:tcW w:w="720" w:type="dxa"/>
            <w:vAlign w:val="center"/>
          </w:tcPr>
          <w:p w14:paraId="7B041043" w14:textId="4D4CF96B" w:rsidR="00C558CE" w:rsidRPr="007D3C5B" w:rsidRDefault="00C558CE" w:rsidP="00B86CD3">
            <w:pPr>
              <w:pStyle w:val="TableParagraph"/>
              <w:spacing w:line="267" w:lineRule="exact"/>
              <w:ind w:right="351"/>
            </w:pPr>
            <w:r w:rsidRPr="007D3C5B">
              <w:rPr>
                <w:b/>
              </w:rPr>
              <w:t>50</w:t>
            </w:r>
          </w:p>
        </w:tc>
        <w:tc>
          <w:tcPr>
            <w:tcW w:w="851" w:type="dxa"/>
            <w:vAlign w:val="center"/>
          </w:tcPr>
          <w:p w14:paraId="49444614" w14:textId="77777777" w:rsidR="000C6D4A" w:rsidRDefault="000C6D4A" w:rsidP="00B86CD3">
            <w:pPr>
              <w:pStyle w:val="TableParagraph"/>
              <w:ind w:left="12"/>
              <w:jc w:val="center"/>
              <w:rPr>
                <w:b/>
              </w:rPr>
            </w:pPr>
          </w:p>
          <w:p w14:paraId="328FA55D" w14:textId="5B8CF29D" w:rsidR="00C558CE" w:rsidRPr="007D3C5B" w:rsidRDefault="00C558CE" w:rsidP="00B86CD3">
            <w:pPr>
              <w:pStyle w:val="TableParagraph"/>
              <w:ind w:left="12"/>
              <w:jc w:val="center"/>
              <w:rPr>
                <w:b/>
              </w:rPr>
            </w:pPr>
            <w:r w:rsidRPr="007D3C5B">
              <w:rPr>
                <w:b/>
              </w:rPr>
              <w:t>16</w:t>
            </w:r>
          </w:p>
          <w:p w14:paraId="65F0D765" w14:textId="1D094D13" w:rsidR="00C558CE" w:rsidRPr="007D3C5B" w:rsidRDefault="00C558CE" w:rsidP="00B86CD3">
            <w:pPr>
              <w:pStyle w:val="TableParagraph"/>
              <w:spacing w:line="267" w:lineRule="exact"/>
              <w:ind w:left="12"/>
              <w:jc w:val="center"/>
            </w:pPr>
          </w:p>
        </w:tc>
        <w:tc>
          <w:tcPr>
            <w:tcW w:w="1134" w:type="dxa"/>
            <w:vAlign w:val="center"/>
          </w:tcPr>
          <w:p w14:paraId="66047A0F" w14:textId="77777777" w:rsidR="000C6D4A" w:rsidRDefault="000C6D4A" w:rsidP="00737389">
            <w:pPr>
              <w:pStyle w:val="TableParagraph"/>
              <w:ind w:right="553"/>
              <w:rPr>
                <w:b/>
              </w:rPr>
            </w:pPr>
          </w:p>
          <w:p w14:paraId="7C139E40" w14:textId="4915D7CC" w:rsidR="00C558CE" w:rsidRPr="007D3C5B" w:rsidRDefault="00C558CE" w:rsidP="00737389">
            <w:pPr>
              <w:pStyle w:val="TableParagraph"/>
              <w:ind w:right="553"/>
              <w:rPr>
                <w:b/>
              </w:rPr>
            </w:pPr>
            <w:r w:rsidRPr="007D3C5B">
              <w:rPr>
                <w:b/>
              </w:rPr>
              <w:t>34</w:t>
            </w:r>
          </w:p>
          <w:p w14:paraId="63841DAC" w14:textId="4BC7ADE3" w:rsidR="00C558CE" w:rsidRPr="007D3C5B" w:rsidRDefault="00C558CE" w:rsidP="00B86CD3">
            <w:pPr>
              <w:pStyle w:val="TableParagraph"/>
              <w:spacing w:line="267" w:lineRule="exact"/>
              <w:ind w:right="490"/>
            </w:pPr>
          </w:p>
        </w:tc>
        <w:tc>
          <w:tcPr>
            <w:tcW w:w="1134" w:type="dxa"/>
            <w:vAlign w:val="center"/>
          </w:tcPr>
          <w:p w14:paraId="2B7EC3CC" w14:textId="77777777" w:rsidR="000C6D4A" w:rsidRDefault="000C6D4A" w:rsidP="00B86CD3">
            <w:pPr>
              <w:pStyle w:val="TableParagraph"/>
              <w:ind w:left="289" w:right="268"/>
              <w:jc w:val="center"/>
              <w:rPr>
                <w:b/>
              </w:rPr>
            </w:pPr>
          </w:p>
          <w:p w14:paraId="406011E6" w14:textId="5763D211" w:rsidR="00C558CE" w:rsidRPr="007D3C5B" w:rsidRDefault="00C558CE" w:rsidP="00B86CD3">
            <w:pPr>
              <w:pStyle w:val="TableParagraph"/>
              <w:ind w:left="289" w:right="268"/>
              <w:jc w:val="center"/>
              <w:rPr>
                <w:b/>
              </w:rPr>
            </w:pPr>
            <w:r w:rsidRPr="007D3C5B">
              <w:rPr>
                <w:b/>
              </w:rPr>
              <w:t>94</w:t>
            </w:r>
          </w:p>
          <w:p w14:paraId="06F059B1" w14:textId="17AB06BF" w:rsidR="00C558CE" w:rsidRPr="007D3C5B" w:rsidRDefault="00C558CE" w:rsidP="00B86CD3">
            <w:pPr>
              <w:pStyle w:val="TableParagraph"/>
              <w:spacing w:line="267" w:lineRule="exact"/>
              <w:ind w:left="289" w:right="268"/>
              <w:jc w:val="center"/>
            </w:pPr>
          </w:p>
        </w:tc>
        <w:tc>
          <w:tcPr>
            <w:tcW w:w="1842" w:type="dxa"/>
          </w:tcPr>
          <w:p w14:paraId="4DADA1E2" w14:textId="29CDE909" w:rsidR="00C558CE" w:rsidRPr="007D3C5B" w:rsidRDefault="00C558CE" w:rsidP="001D5E9C">
            <w:pPr>
              <w:pStyle w:val="TableParagraph"/>
              <w:ind w:left="138" w:right="232" w:hanging="4"/>
              <w:jc w:val="left"/>
            </w:pPr>
            <w:r w:rsidRPr="007D3C5B">
              <w:t>Согласно</w:t>
            </w:r>
            <w:r w:rsidRPr="007D3C5B">
              <w:rPr>
                <w:spacing w:val="1"/>
              </w:rPr>
              <w:t xml:space="preserve"> </w:t>
            </w:r>
            <w:r w:rsidRPr="007D3C5B">
              <w:t>учебному</w:t>
            </w:r>
            <w:r w:rsidRPr="007D3C5B">
              <w:rPr>
                <w:spacing w:val="1"/>
              </w:rPr>
              <w:t xml:space="preserve"> </w:t>
            </w:r>
            <w:r w:rsidRPr="007D3C5B">
              <w:t>плану:</w:t>
            </w:r>
            <w:r w:rsidRPr="007D3C5B">
              <w:rPr>
                <w:spacing w:val="1"/>
              </w:rPr>
              <w:t xml:space="preserve"> </w:t>
            </w:r>
            <w:r w:rsidRPr="007D3C5B">
              <w:t>экзамен</w:t>
            </w:r>
          </w:p>
        </w:tc>
      </w:tr>
      <w:tr w:rsidR="00C558CE" w:rsidRPr="007D3C5B" w14:paraId="76BC8327" w14:textId="77777777" w:rsidTr="00226589">
        <w:trPr>
          <w:gridAfter w:val="1"/>
          <w:wAfter w:w="9" w:type="dxa"/>
          <w:trHeight w:val="263"/>
        </w:trPr>
        <w:tc>
          <w:tcPr>
            <w:tcW w:w="702" w:type="dxa"/>
          </w:tcPr>
          <w:p w14:paraId="10E38A86" w14:textId="77777777" w:rsidR="00C558CE" w:rsidRPr="007D3C5B" w:rsidRDefault="00C558CE" w:rsidP="00B86CD3">
            <w:pPr>
              <w:pStyle w:val="TableParagraph"/>
              <w:jc w:val="left"/>
            </w:pPr>
          </w:p>
        </w:tc>
        <w:tc>
          <w:tcPr>
            <w:tcW w:w="3499" w:type="dxa"/>
          </w:tcPr>
          <w:p w14:paraId="2922E057" w14:textId="372696BF" w:rsidR="00C558CE" w:rsidRPr="007D3C5B" w:rsidRDefault="00C558CE" w:rsidP="001D5E9C">
            <w:pPr>
              <w:pStyle w:val="TableParagraph"/>
              <w:ind w:left="103"/>
              <w:jc w:val="left"/>
              <w:rPr>
                <w:b/>
              </w:rPr>
            </w:pPr>
            <w:r w:rsidRPr="007D3C5B">
              <w:t xml:space="preserve"> Итого в %</w:t>
            </w:r>
          </w:p>
        </w:tc>
        <w:tc>
          <w:tcPr>
            <w:tcW w:w="891" w:type="dxa"/>
            <w:vAlign w:val="center"/>
          </w:tcPr>
          <w:p w14:paraId="747B10A4" w14:textId="5E71DD99" w:rsidR="00C558CE" w:rsidRPr="007D3C5B" w:rsidRDefault="00C558CE" w:rsidP="00B86CD3">
            <w:pPr>
              <w:pStyle w:val="TableParagraph"/>
              <w:ind w:left="222" w:right="216"/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14:paraId="76A9E5D4" w14:textId="650A04CE" w:rsidR="00C558CE" w:rsidRPr="007D3C5B" w:rsidRDefault="00C558CE" w:rsidP="00B86CD3">
            <w:pPr>
              <w:pStyle w:val="TableParagraph"/>
              <w:ind w:right="291"/>
              <w:rPr>
                <w:b/>
              </w:rPr>
            </w:pPr>
            <w:r w:rsidRPr="007D3C5B">
              <w:t>35%</w:t>
            </w:r>
          </w:p>
        </w:tc>
        <w:tc>
          <w:tcPr>
            <w:tcW w:w="851" w:type="dxa"/>
            <w:vAlign w:val="center"/>
          </w:tcPr>
          <w:p w14:paraId="66F42712" w14:textId="55C6503E" w:rsidR="00C558CE" w:rsidRPr="007D3C5B" w:rsidRDefault="00896132" w:rsidP="00B86CD3">
            <w:pPr>
              <w:pStyle w:val="TableParagraph"/>
              <w:ind w:left="12"/>
              <w:jc w:val="center"/>
              <w:rPr>
                <w:b/>
              </w:rPr>
            </w:pPr>
            <w:r>
              <w:t>32</w:t>
            </w:r>
            <w:r w:rsidR="00C558CE" w:rsidRPr="007D3C5B">
              <w:t>%</w:t>
            </w:r>
          </w:p>
        </w:tc>
        <w:tc>
          <w:tcPr>
            <w:tcW w:w="1134" w:type="dxa"/>
            <w:vAlign w:val="center"/>
          </w:tcPr>
          <w:p w14:paraId="6BDD113D" w14:textId="37431989" w:rsidR="00C558CE" w:rsidRPr="007D3C5B" w:rsidRDefault="00896132" w:rsidP="00B86CD3">
            <w:pPr>
              <w:pStyle w:val="TableParagraph"/>
              <w:ind w:right="430"/>
              <w:rPr>
                <w:b/>
              </w:rPr>
            </w:pPr>
            <w:r>
              <w:t>68</w:t>
            </w:r>
            <w:r w:rsidR="00C558CE" w:rsidRPr="007D3C5B">
              <w:t>%</w:t>
            </w:r>
          </w:p>
        </w:tc>
        <w:tc>
          <w:tcPr>
            <w:tcW w:w="1134" w:type="dxa"/>
            <w:vAlign w:val="center"/>
          </w:tcPr>
          <w:p w14:paraId="6A07C0C3" w14:textId="62A980B9" w:rsidR="00C558CE" w:rsidRPr="007D3C5B" w:rsidRDefault="00896132" w:rsidP="00737389">
            <w:pPr>
              <w:pStyle w:val="TableParagraph"/>
              <w:ind w:left="289" w:right="268"/>
              <w:jc w:val="left"/>
              <w:rPr>
                <w:b/>
              </w:rPr>
            </w:pPr>
            <w:r>
              <w:t>65</w:t>
            </w:r>
            <w:r w:rsidR="00C558CE" w:rsidRPr="007D3C5B">
              <w:t>%</w:t>
            </w:r>
          </w:p>
        </w:tc>
        <w:tc>
          <w:tcPr>
            <w:tcW w:w="1842" w:type="dxa"/>
          </w:tcPr>
          <w:p w14:paraId="467AF958" w14:textId="393C9816" w:rsidR="00C558CE" w:rsidRPr="007D3C5B" w:rsidRDefault="00C558CE" w:rsidP="001D5E9C">
            <w:pPr>
              <w:pStyle w:val="TableParagraph"/>
              <w:spacing w:before="179"/>
              <w:ind w:left="54" w:right="32"/>
              <w:jc w:val="left"/>
            </w:pPr>
          </w:p>
        </w:tc>
      </w:tr>
    </w:tbl>
    <w:p w14:paraId="3900555F" w14:textId="55F30EDE" w:rsidR="004312B7" w:rsidRPr="007D3C5B" w:rsidRDefault="004312B7">
      <w:pPr>
        <w:pStyle w:val="a3"/>
        <w:rPr>
          <w:sz w:val="22"/>
          <w:szCs w:val="22"/>
        </w:rPr>
      </w:pPr>
    </w:p>
    <w:p w14:paraId="62D49967" w14:textId="2F3900F7" w:rsidR="004312B7" w:rsidRDefault="00BC4174" w:rsidP="00B62643">
      <w:pPr>
        <w:pStyle w:val="10"/>
        <w:numPr>
          <w:ilvl w:val="1"/>
          <w:numId w:val="5"/>
        </w:numPr>
        <w:tabs>
          <w:tab w:val="left" w:pos="1146"/>
        </w:tabs>
        <w:spacing w:before="191"/>
        <w:ind w:left="1145" w:hanging="494"/>
      </w:pPr>
      <w:bookmarkStart w:id="12" w:name="_bookmark7"/>
      <w:bookmarkEnd w:id="12"/>
      <w:r>
        <w:lastRenderedPageBreak/>
        <w:t>Содержание</w:t>
      </w:r>
      <w:r>
        <w:rPr>
          <w:spacing w:val="-9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14:paraId="07E0E8FB" w14:textId="77777777" w:rsidR="000C24FD" w:rsidRPr="00CF7531" w:rsidRDefault="000C24FD" w:rsidP="00F250F0">
      <w:pPr>
        <w:shd w:val="clear" w:color="auto" w:fill="FFFFFF"/>
        <w:spacing w:after="240"/>
        <w:ind w:right="229"/>
        <w:jc w:val="right"/>
        <w:rPr>
          <w:color w:val="000000"/>
          <w:sz w:val="24"/>
          <w:szCs w:val="24"/>
        </w:rPr>
      </w:pPr>
      <w:r w:rsidRPr="00CF7531">
        <w:rPr>
          <w:color w:val="000000"/>
          <w:sz w:val="24"/>
          <w:szCs w:val="24"/>
        </w:rPr>
        <w:t>Таблица 4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5171"/>
        <w:gridCol w:w="2925"/>
      </w:tblGrid>
      <w:tr w:rsidR="000C24FD" w:rsidRPr="00C25935" w14:paraId="453AD3EA" w14:textId="77777777" w:rsidTr="007537FF">
        <w:trPr>
          <w:trHeight w:val="559"/>
          <w:tblHeader/>
          <w:jc w:val="center"/>
        </w:trPr>
        <w:tc>
          <w:tcPr>
            <w:tcW w:w="1822" w:type="dxa"/>
            <w:hideMark/>
          </w:tcPr>
          <w:p w14:paraId="5A5688C6" w14:textId="77777777" w:rsidR="000C24FD" w:rsidRPr="00C25935" w:rsidRDefault="000C24FD" w:rsidP="00CF7531">
            <w:pPr>
              <w:adjustRightInd w:val="0"/>
              <w:rPr>
                <w:rFonts w:eastAsia="Calibri"/>
                <w:b/>
              </w:rPr>
            </w:pPr>
            <w:r w:rsidRPr="00C25935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171" w:type="dxa"/>
            <w:hideMark/>
          </w:tcPr>
          <w:p w14:paraId="44C9F87C" w14:textId="2A4AD55D" w:rsidR="000C24FD" w:rsidRPr="00C25935" w:rsidRDefault="000C24FD" w:rsidP="00CF7531">
            <w:pPr>
              <w:rPr>
                <w:rFonts w:eastAsia="Calibri"/>
                <w:b/>
              </w:rPr>
            </w:pPr>
            <w:r w:rsidRPr="00C25935">
              <w:rPr>
                <w:rFonts w:eastAsia="Calibri"/>
                <w:b/>
              </w:rPr>
              <w:t xml:space="preserve">Перечень вопросов для обсуждения на семинарских, </w:t>
            </w:r>
            <w:r w:rsidRPr="00C25935">
              <w:rPr>
                <w:rFonts w:eastAsia="Calibri"/>
                <w:b/>
              </w:rPr>
              <w:br/>
              <w:t xml:space="preserve">практических занятиях, рекомендуемые источники </w:t>
            </w:r>
            <w:r w:rsidRPr="00C25935">
              <w:rPr>
                <w:rFonts w:eastAsia="Calibri"/>
                <w:b/>
              </w:rPr>
              <w:br/>
              <w:t>из разделов 8,</w:t>
            </w:r>
            <w:r w:rsidR="00FB3A24" w:rsidRPr="00C25935">
              <w:rPr>
                <w:rFonts w:eastAsia="Calibri"/>
                <w:b/>
              </w:rPr>
              <w:t xml:space="preserve"> </w:t>
            </w:r>
            <w:r w:rsidRPr="00C25935">
              <w:rPr>
                <w:rFonts w:eastAsia="Calibri"/>
                <w:b/>
              </w:rPr>
              <w:t>9</w:t>
            </w:r>
          </w:p>
        </w:tc>
        <w:tc>
          <w:tcPr>
            <w:tcW w:w="2925" w:type="dxa"/>
            <w:hideMark/>
          </w:tcPr>
          <w:p w14:paraId="134E7DBF" w14:textId="77777777" w:rsidR="000C24FD" w:rsidRPr="00C25935" w:rsidRDefault="000C24FD" w:rsidP="00CF7531">
            <w:pPr>
              <w:rPr>
                <w:rFonts w:eastAsia="Calibri"/>
                <w:b/>
              </w:rPr>
            </w:pPr>
            <w:r w:rsidRPr="00C25935">
              <w:rPr>
                <w:rFonts w:eastAsia="Calibri"/>
                <w:b/>
              </w:rPr>
              <w:t>Форма проведения занятия</w:t>
            </w:r>
          </w:p>
        </w:tc>
      </w:tr>
      <w:tr w:rsidR="00C831BB" w:rsidRPr="00C25935" w14:paraId="369B0D54" w14:textId="77777777" w:rsidTr="007537FF">
        <w:trPr>
          <w:jc w:val="center"/>
        </w:trPr>
        <w:tc>
          <w:tcPr>
            <w:tcW w:w="1822" w:type="dxa"/>
          </w:tcPr>
          <w:p w14:paraId="7CE09571" w14:textId="36017F55" w:rsidR="00C831BB" w:rsidRPr="00C25935" w:rsidRDefault="00C831BB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 xml:space="preserve">Тема 1. Сущность, формы и </w:t>
            </w:r>
            <w:proofErr w:type="spellStart"/>
            <w:r w:rsidRPr="00C25935">
              <w:rPr>
                <w:rFonts w:eastAsia="Calibri"/>
              </w:rPr>
              <w:t>усло</w:t>
            </w:r>
            <w:proofErr w:type="spellEnd"/>
            <w:r w:rsidRPr="00C25935">
              <w:rPr>
                <w:rFonts w:eastAsia="Calibri"/>
              </w:rPr>
              <w:t xml:space="preserve">-вия развития </w:t>
            </w:r>
            <w:proofErr w:type="spellStart"/>
            <w:r w:rsidRPr="00C25935">
              <w:rPr>
                <w:rFonts w:eastAsia="Calibri"/>
              </w:rPr>
              <w:t>внешнеэконо-мической</w:t>
            </w:r>
            <w:proofErr w:type="spellEnd"/>
            <w:r w:rsidRPr="00C25935">
              <w:rPr>
                <w:rFonts w:eastAsia="Calibri"/>
              </w:rPr>
              <w:t xml:space="preserve"> </w:t>
            </w:r>
            <w:proofErr w:type="spellStart"/>
            <w:r w:rsidRPr="00C25935">
              <w:rPr>
                <w:rFonts w:eastAsia="Calibri"/>
              </w:rPr>
              <w:t>дея-тельности</w:t>
            </w:r>
            <w:proofErr w:type="spellEnd"/>
            <w:r w:rsidRPr="00C25935">
              <w:rPr>
                <w:rFonts w:eastAsia="Calibri"/>
              </w:rPr>
              <w:t>.</w:t>
            </w:r>
          </w:p>
        </w:tc>
        <w:tc>
          <w:tcPr>
            <w:tcW w:w="5171" w:type="dxa"/>
          </w:tcPr>
          <w:p w14:paraId="02651FB4" w14:textId="77777777" w:rsidR="00C831BB" w:rsidRPr="00C25935" w:rsidRDefault="00C831BB" w:rsidP="00CF7531">
            <w:pPr>
              <w:pStyle w:val="TableParagraph"/>
              <w:numPr>
                <w:ilvl w:val="0"/>
                <w:numId w:val="16"/>
              </w:numPr>
              <w:spacing w:line="237" w:lineRule="auto"/>
              <w:ind w:left="193" w:right="225" w:firstLine="0"/>
              <w:jc w:val="left"/>
            </w:pPr>
            <w:r w:rsidRPr="00C25935">
              <w:t>Основные</w:t>
            </w:r>
            <w:r w:rsidRPr="00C25935">
              <w:rPr>
                <w:spacing w:val="-15"/>
              </w:rPr>
              <w:t xml:space="preserve"> </w:t>
            </w:r>
            <w:r w:rsidRPr="00C25935">
              <w:t>тенденции</w:t>
            </w:r>
            <w:r w:rsidRPr="00C25935">
              <w:rPr>
                <w:spacing w:val="-15"/>
              </w:rPr>
              <w:t xml:space="preserve"> </w:t>
            </w:r>
            <w:r w:rsidRPr="00C25935">
              <w:t>развития международной торговли.</w:t>
            </w:r>
          </w:p>
          <w:p w14:paraId="7C7DFD6D" w14:textId="77777777" w:rsidR="00C831BB" w:rsidRPr="00C25935" w:rsidRDefault="00C831BB" w:rsidP="00CF7531">
            <w:pPr>
              <w:pStyle w:val="TableParagraph"/>
              <w:numPr>
                <w:ilvl w:val="0"/>
                <w:numId w:val="16"/>
              </w:numPr>
              <w:ind w:left="193" w:right="225" w:firstLine="0"/>
              <w:jc w:val="left"/>
            </w:pPr>
            <w:r w:rsidRPr="00C25935">
              <w:t>Роль</w:t>
            </w:r>
            <w:r w:rsidRPr="00C25935">
              <w:rPr>
                <w:spacing w:val="-4"/>
              </w:rPr>
              <w:t xml:space="preserve"> </w:t>
            </w:r>
            <w:r w:rsidRPr="00C25935">
              <w:t>ВЭД</w:t>
            </w:r>
            <w:r w:rsidRPr="00C25935">
              <w:rPr>
                <w:spacing w:val="-3"/>
              </w:rPr>
              <w:t xml:space="preserve"> </w:t>
            </w:r>
            <w:r w:rsidRPr="00C25935">
              <w:t>в</w:t>
            </w:r>
            <w:r w:rsidRPr="00C25935">
              <w:rPr>
                <w:spacing w:val="-4"/>
              </w:rPr>
              <w:t xml:space="preserve"> </w:t>
            </w:r>
            <w:r w:rsidRPr="00C25935">
              <w:t>национальной</w:t>
            </w:r>
            <w:r w:rsidRPr="00C25935">
              <w:rPr>
                <w:spacing w:val="-3"/>
              </w:rPr>
              <w:t xml:space="preserve"> </w:t>
            </w:r>
            <w:r w:rsidRPr="00C25935">
              <w:rPr>
                <w:spacing w:val="-2"/>
              </w:rPr>
              <w:t>экономике.</w:t>
            </w:r>
          </w:p>
          <w:p w14:paraId="087031EB" w14:textId="77777777" w:rsidR="00C831BB" w:rsidRPr="00C25935" w:rsidRDefault="00C831BB" w:rsidP="00CF7531">
            <w:pPr>
              <w:pStyle w:val="TableParagraph"/>
              <w:numPr>
                <w:ilvl w:val="0"/>
                <w:numId w:val="16"/>
              </w:numPr>
              <w:ind w:left="193" w:right="225" w:firstLine="0"/>
              <w:jc w:val="left"/>
            </w:pPr>
            <w:r w:rsidRPr="00C25935">
              <w:t>Сущность</w:t>
            </w:r>
            <w:r w:rsidRPr="00C25935">
              <w:rPr>
                <w:spacing w:val="-2"/>
              </w:rPr>
              <w:t xml:space="preserve"> </w:t>
            </w:r>
            <w:r w:rsidRPr="00C25935">
              <w:t>и</w:t>
            </w:r>
            <w:r w:rsidRPr="00C25935">
              <w:rPr>
                <w:spacing w:val="-3"/>
              </w:rPr>
              <w:t xml:space="preserve"> </w:t>
            </w:r>
            <w:r w:rsidRPr="00C25935">
              <w:t>основные</w:t>
            </w:r>
            <w:r w:rsidRPr="00C25935">
              <w:rPr>
                <w:spacing w:val="-4"/>
              </w:rPr>
              <w:t xml:space="preserve"> </w:t>
            </w:r>
            <w:r w:rsidRPr="00C25935">
              <w:t>виды</w:t>
            </w:r>
            <w:r w:rsidRPr="00C25935">
              <w:rPr>
                <w:spacing w:val="-2"/>
              </w:rPr>
              <w:t xml:space="preserve"> </w:t>
            </w:r>
            <w:r w:rsidRPr="00C25935">
              <w:rPr>
                <w:spacing w:val="-4"/>
              </w:rPr>
              <w:t>ВЭД.</w:t>
            </w:r>
          </w:p>
          <w:p w14:paraId="5337BD64" w14:textId="77777777" w:rsidR="00C831BB" w:rsidRPr="00C25935" w:rsidRDefault="00C831BB" w:rsidP="00CF7531">
            <w:pPr>
              <w:pStyle w:val="TableParagraph"/>
              <w:numPr>
                <w:ilvl w:val="0"/>
                <w:numId w:val="16"/>
              </w:numPr>
              <w:ind w:left="193" w:right="225" w:firstLine="0"/>
              <w:jc w:val="left"/>
            </w:pPr>
            <w:r w:rsidRPr="00C25935">
              <w:t>Основные</w:t>
            </w:r>
            <w:r w:rsidRPr="00C25935">
              <w:rPr>
                <w:spacing w:val="-5"/>
              </w:rPr>
              <w:t xml:space="preserve"> </w:t>
            </w:r>
            <w:r w:rsidRPr="00C25935">
              <w:t>факторы</w:t>
            </w:r>
            <w:r w:rsidRPr="00C25935">
              <w:rPr>
                <w:spacing w:val="-2"/>
              </w:rPr>
              <w:t xml:space="preserve"> </w:t>
            </w:r>
            <w:r w:rsidRPr="00C25935">
              <w:t>развития</w:t>
            </w:r>
            <w:r w:rsidRPr="00C25935">
              <w:rPr>
                <w:spacing w:val="-2"/>
              </w:rPr>
              <w:t xml:space="preserve"> </w:t>
            </w:r>
            <w:r w:rsidRPr="00C25935">
              <w:rPr>
                <w:spacing w:val="-4"/>
              </w:rPr>
              <w:t>ВЭД.</w:t>
            </w:r>
          </w:p>
          <w:p w14:paraId="1C6987F0" w14:textId="77777777" w:rsidR="00C831BB" w:rsidRPr="00C25935" w:rsidRDefault="00C831BB" w:rsidP="00CF7531">
            <w:pPr>
              <w:pStyle w:val="TableParagraph"/>
              <w:numPr>
                <w:ilvl w:val="0"/>
                <w:numId w:val="16"/>
              </w:numPr>
              <w:ind w:left="193" w:right="225" w:firstLine="0"/>
              <w:jc w:val="left"/>
            </w:pPr>
            <w:r w:rsidRPr="00C25935">
              <w:t>Внешняя</w:t>
            </w:r>
            <w:r w:rsidRPr="00C25935">
              <w:rPr>
                <w:spacing w:val="-10"/>
              </w:rPr>
              <w:t xml:space="preserve"> </w:t>
            </w:r>
            <w:r w:rsidRPr="00C25935">
              <w:t>торговля</w:t>
            </w:r>
            <w:r w:rsidRPr="00C25935">
              <w:rPr>
                <w:spacing w:val="-10"/>
              </w:rPr>
              <w:t xml:space="preserve"> </w:t>
            </w:r>
            <w:r w:rsidRPr="00C25935">
              <w:t>как</w:t>
            </w:r>
            <w:r w:rsidRPr="00C25935">
              <w:rPr>
                <w:spacing w:val="-10"/>
              </w:rPr>
              <w:t xml:space="preserve"> </w:t>
            </w:r>
            <w:r w:rsidRPr="00C25935">
              <w:t>важный</w:t>
            </w:r>
            <w:r w:rsidRPr="00C25935">
              <w:rPr>
                <w:spacing w:val="-10"/>
              </w:rPr>
              <w:t xml:space="preserve"> </w:t>
            </w:r>
            <w:r w:rsidRPr="00C25935">
              <w:t>элемент экономической</w:t>
            </w:r>
            <w:r w:rsidRPr="00C25935">
              <w:rPr>
                <w:spacing w:val="-15"/>
              </w:rPr>
              <w:t xml:space="preserve"> </w:t>
            </w:r>
            <w:r w:rsidRPr="00C25935">
              <w:t>структуры</w:t>
            </w:r>
            <w:r w:rsidRPr="00C25935">
              <w:rPr>
                <w:spacing w:val="-15"/>
              </w:rPr>
              <w:t xml:space="preserve"> </w:t>
            </w:r>
            <w:r w:rsidRPr="00C25935">
              <w:t>государства.</w:t>
            </w:r>
          </w:p>
          <w:p w14:paraId="07695672" w14:textId="77777777" w:rsidR="00CF7531" w:rsidRPr="00C25935" w:rsidRDefault="00CF7531" w:rsidP="00CF7531">
            <w:pPr>
              <w:pStyle w:val="TableParagraph"/>
              <w:ind w:left="193" w:right="1359"/>
              <w:jc w:val="left"/>
            </w:pPr>
          </w:p>
          <w:p w14:paraId="1790B72A" w14:textId="13F05E96" w:rsidR="00C831BB" w:rsidRPr="00C25935" w:rsidRDefault="00C831BB" w:rsidP="00CF7531">
            <w:pPr>
              <w:pStyle w:val="TableParagraph"/>
              <w:ind w:left="193" w:right="1359"/>
              <w:jc w:val="left"/>
            </w:pPr>
            <w:r w:rsidRPr="00C25935">
              <w:t>Рекомендуемые</w:t>
            </w:r>
            <w:r w:rsidRPr="00C25935">
              <w:rPr>
                <w:spacing w:val="-15"/>
              </w:rPr>
              <w:t xml:space="preserve"> </w:t>
            </w:r>
            <w:r w:rsidRPr="00C25935">
              <w:t>источники: Раздел 8 - 1, 2, 10.</w:t>
            </w:r>
          </w:p>
          <w:p w14:paraId="4BA8E852" w14:textId="77777777" w:rsidR="00C831BB" w:rsidRPr="00C25935" w:rsidRDefault="00C831BB" w:rsidP="00CF7531">
            <w:pPr>
              <w:adjustRightInd w:val="0"/>
              <w:ind w:left="193"/>
              <w:rPr>
                <w:spacing w:val="-5"/>
              </w:rPr>
            </w:pPr>
            <w:r w:rsidRPr="00C25935">
              <w:t>Раздел</w:t>
            </w:r>
            <w:r w:rsidRPr="00C25935">
              <w:rPr>
                <w:spacing w:val="-1"/>
              </w:rPr>
              <w:t xml:space="preserve"> </w:t>
            </w:r>
            <w:r w:rsidRPr="00C25935">
              <w:t>9 -</w:t>
            </w:r>
            <w:r w:rsidRPr="00C25935">
              <w:rPr>
                <w:spacing w:val="-2"/>
              </w:rPr>
              <w:t xml:space="preserve"> </w:t>
            </w:r>
            <w:r w:rsidRPr="00C25935">
              <w:t xml:space="preserve">8, </w:t>
            </w:r>
            <w:r w:rsidRPr="00C25935">
              <w:rPr>
                <w:spacing w:val="-5"/>
              </w:rPr>
              <w:t>9.</w:t>
            </w:r>
          </w:p>
          <w:p w14:paraId="08AEE55B" w14:textId="25CF89D8" w:rsidR="00AE0E47" w:rsidRPr="00C25935" w:rsidRDefault="00AE0E47" w:rsidP="00CF7531">
            <w:pPr>
              <w:adjustRightInd w:val="0"/>
              <w:ind w:left="-79"/>
              <w:rPr>
                <w:rFonts w:eastAsia="Calibri"/>
              </w:rPr>
            </w:pPr>
          </w:p>
        </w:tc>
        <w:tc>
          <w:tcPr>
            <w:tcW w:w="2925" w:type="dxa"/>
          </w:tcPr>
          <w:p w14:paraId="45211BA7" w14:textId="77777777" w:rsidR="000143E7" w:rsidRPr="00C25935" w:rsidRDefault="000143E7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27244C97" w14:textId="126B9ADF" w:rsidR="00C831BB" w:rsidRPr="00C25935" w:rsidRDefault="00C831BB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spacing w:val="-2"/>
              </w:rPr>
              <w:t>Подведение итогов дискуссии</w:t>
            </w:r>
          </w:p>
        </w:tc>
      </w:tr>
      <w:tr w:rsidR="00F250F0" w:rsidRPr="00C25935" w14:paraId="15554EEA" w14:textId="77777777" w:rsidTr="007537FF">
        <w:trPr>
          <w:trHeight w:val="4886"/>
          <w:jc w:val="center"/>
        </w:trPr>
        <w:tc>
          <w:tcPr>
            <w:tcW w:w="1822" w:type="dxa"/>
          </w:tcPr>
          <w:p w14:paraId="755B2C80" w14:textId="2548291D" w:rsidR="00F250F0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 xml:space="preserve">Тема 2. </w:t>
            </w:r>
            <w:proofErr w:type="spellStart"/>
            <w:r w:rsidR="00F250F0" w:rsidRPr="00C25935">
              <w:rPr>
                <w:rFonts w:eastAsia="Calibri"/>
              </w:rPr>
              <w:t>Внешнеторго</w:t>
            </w:r>
            <w:r w:rsidR="00AE0E47" w:rsidRPr="00C25935">
              <w:rPr>
                <w:rFonts w:eastAsia="Calibri"/>
              </w:rPr>
              <w:t>-</w:t>
            </w:r>
            <w:r w:rsidR="00F250F0" w:rsidRPr="00C25935">
              <w:rPr>
                <w:rFonts w:eastAsia="Calibri"/>
              </w:rPr>
              <w:t>вая</w:t>
            </w:r>
            <w:proofErr w:type="spellEnd"/>
            <w:r w:rsidR="00F250F0" w:rsidRPr="00C25935">
              <w:rPr>
                <w:rFonts w:eastAsia="Calibri"/>
              </w:rPr>
              <w:t xml:space="preserve"> политика и средства ее осуществления.</w:t>
            </w:r>
          </w:p>
        </w:tc>
        <w:tc>
          <w:tcPr>
            <w:tcW w:w="5171" w:type="dxa"/>
          </w:tcPr>
          <w:p w14:paraId="19AAEA50" w14:textId="10B79D28" w:rsidR="00F250F0" w:rsidRPr="00C25935" w:rsidRDefault="000143E7" w:rsidP="00CF7531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</w:pPr>
            <w:r w:rsidRPr="00C25935">
              <w:t>Основные цели и принципы регулирования ВЭД.</w:t>
            </w:r>
          </w:p>
          <w:p w14:paraId="30A36D6A" w14:textId="77777777" w:rsidR="000143E7" w:rsidRPr="00C25935" w:rsidRDefault="000143E7" w:rsidP="00CF7531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</w:pPr>
            <w:r w:rsidRPr="00C25935">
              <w:t>Либерализм и протекционизм во внешнеторговой политике.</w:t>
            </w:r>
          </w:p>
          <w:p w14:paraId="08A9428C" w14:textId="77777777" w:rsidR="000143E7" w:rsidRPr="00C25935" w:rsidRDefault="000143E7" w:rsidP="00CF7531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</w:pPr>
            <w:r w:rsidRPr="00C25935">
              <w:t>Основные методы регулирования внешнеторговой политики.</w:t>
            </w:r>
          </w:p>
          <w:p w14:paraId="606AA077" w14:textId="77777777" w:rsidR="000143E7" w:rsidRPr="00C25935" w:rsidRDefault="000143E7" w:rsidP="00CF7531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</w:pPr>
            <w:r w:rsidRPr="00C25935">
              <w:t>Деятельность ВТО, ЮНКТАД и других международных организаций в сфере</w:t>
            </w:r>
          </w:p>
          <w:p w14:paraId="759AEA7E" w14:textId="77777777" w:rsidR="000143E7" w:rsidRPr="00C25935" w:rsidRDefault="000143E7" w:rsidP="00CF7531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</w:pPr>
            <w:r w:rsidRPr="00C25935">
              <w:t>регулирования ВЭД.</w:t>
            </w:r>
          </w:p>
          <w:p w14:paraId="5322C7E0" w14:textId="77777777" w:rsidR="000143E7" w:rsidRPr="00C25935" w:rsidRDefault="000143E7" w:rsidP="00CF7531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</w:pPr>
            <w:r w:rsidRPr="00C25935">
              <w:t>Международные договоры о торгово-</w:t>
            </w:r>
          </w:p>
          <w:p w14:paraId="785ACFFC" w14:textId="0B32F7CC" w:rsidR="000143E7" w:rsidRPr="00C25935" w:rsidRDefault="002B782B" w:rsidP="00CF7531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</w:pPr>
            <w:r w:rsidRPr="00C25935">
              <w:t>Э</w:t>
            </w:r>
            <w:r w:rsidR="000143E7" w:rsidRPr="00C25935">
              <w:t>кономическом сотрудничестве как важное средство государственного регулирования ВЭД.</w:t>
            </w:r>
          </w:p>
          <w:p w14:paraId="0A094562" w14:textId="77777777" w:rsidR="000143E7" w:rsidRPr="00C25935" w:rsidRDefault="000143E7" w:rsidP="00CF7531">
            <w:pPr>
              <w:pStyle w:val="a4"/>
              <w:widowControl/>
              <w:autoSpaceDE/>
              <w:autoSpaceDN/>
              <w:ind w:left="720" w:firstLine="0"/>
            </w:pPr>
            <w:r w:rsidRPr="00C25935">
              <w:t xml:space="preserve">Рекомендуемые источники: </w:t>
            </w:r>
          </w:p>
          <w:p w14:paraId="4EEA012A" w14:textId="6F14BFA6" w:rsidR="000143E7" w:rsidRPr="00C25935" w:rsidRDefault="000143E7" w:rsidP="00CF7531">
            <w:pPr>
              <w:pStyle w:val="a4"/>
              <w:widowControl/>
              <w:autoSpaceDE/>
              <w:autoSpaceDN/>
              <w:ind w:left="720" w:firstLine="0"/>
            </w:pPr>
            <w:r w:rsidRPr="00C25935">
              <w:t>Раздел 8 - 1, 2, 10.</w:t>
            </w:r>
          </w:p>
          <w:p w14:paraId="14A8047E" w14:textId="023B8399" w:rsidR="00F250F0" w:rsidRPr="00C25935" w:rsidRDefault="000143E7" w:rsidP="00CF7531">
            <w:pPr>
              <w:ind w:left="720"/>
            </w:pPr>
            <w:r w:rsidRPr="00C25935">
              <w:t>Раздел 9 - 7, 8, 9</w:t>
            </w:r>
          </w:p>
        </w:tc>
        <w:tc>
          <w:tcPr>
            <w:tcW w:w="2925" w:type="dxa"/>
          </w:tcPr>
          <w:p w14:paraId="0CC117CA" w14:textId="77777777" w:rsidR="00F250F0" w:rsidRPr="00C25935" w:rsidRDefault="00F250F0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66BA54D5" w14:textId="77777777" w:rsidR="00F250F0" w:rsidRPr="00C25935" w:rsidRDefault="00F250F0" w:rsidP="00CF7531">
            <w:pPr>
              <w:adjustRightInd w:val="0"/>
              <w:rPr>
                <w:rFonts w:eastAsia="Calibri"/>
              </w:rPr>
            </w:pPr>
          </w:p>
        </w:tc>
      </w:tr>
      <w:tr w:rsidR="00F250F0" w:rsidRPr="00C25935" w14:paraId="3B057787" w14:textId="77777777" w:rsidTr="007537FF">
        <w:trPr>
          <w:jc w:val="center"/>
        </w:trPr>
        <w:tc>
          <w:tcPr>
            <w:tcW w:w="1822" w:type="dxa"/>
          </w:tcPr>
          <w:p w14:paraId="04C13131" w14:textId="44E02DFC" w:rsidR="00F250F0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 xml:space="preserve">Тема </w:t>
            </w:r>
            <w:r w:rsidRPr="00C25935">
              <w:t xml:space="preserve">3. </w:t>
            </w:r>
            <w:proofErr w:type="spellStart"/>
            <w:r w:rsidR="00F250F0" w:rsidRPr="00C25935">
              <w:t>Внешнеэконо</w:t>
            </w:r>
            <w:r w:rsidR="002B782B" w:rsidRPr="00C25935">
              <w:t>-</w:t>
            </w:r>
            <w:r w:rsidR="00F250F0" w:rsidRPr="00C25935">
              <w:t>мическая</w:t>
            </w:r>
            <w:proofErr w:type="spellEnd"/>
            <w:r w:rsidR="00F250F0" w:rsidRPr="00C25935">
              <w:t xml:space="preserve"> поли</w:t>
            </w:r>
            <w:r w:rsidR="002B782B" w:rsidRPr="00C25935">
              <w:t>-</w:t>
            </w:r>
            <w:r w:rsidR="00F250F0" w:rsidRPr="00C25935">
              <w:t>тика: сущность, цели, основные направления и концепции.</w:t>
            </w:r>
          </w:p>
        </w:tc>
        <w:tc>
          <w:tcPr>
            <w:tcW w:w="5171" w:type="dxa"/>
          </w:tcPr>
          <w:p w14:paraId="171DCC01" w14:textId="5033D457" w:rsidR="002B782B" w:rsidRPr="00C25935" w:rsidRDefault="002B782B" w:rsidP="00CF7531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</w:pPr>
            <w:r w:rsidRPr="00C25935">
              <w:t>Современное</w:t>
            </w:r>
            <w:r w:rsidRPr="00C25935">
              <w:tab/>
              <w:t>состояние внешнеэкономических связей России.</w:t>
            </w:r>
          </w:p>
          <w:p w14:paraId="6D27F4CA" w14:textId="77777777" w:rsidR="002B782B" w:rsidRPr="00C25935" w:rsidRDefault="002B782B" w:rsidP="00CF7531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</w:pPr>
            <w:r w:rsidRPr="00C25935">
              <w:t>Внешнеторговое регулирование в России.</w:t>
            </w:r>
          </w:p>
          <w:p w14:paraId="30E6CC97" w14:textId="77777777" w:rsidR="002B782B" w:rsidRPr="00C25935" w:rsidRDefault="002B782B" w:rsidP="00CF7531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</w:pPr>
            <w:r w:rsidRPr="00C25935">
              <w:t>Цели, методы и инструменты таможенно-тарифного регулирования внешней торговли.</w:t>
            </w:r>
          </w:p>
          <w:p w14:paraId="3244D669" w14:textId="77777777" w:rsidR="002B782B" w:rsidRPr="00C25935" w:rsidRDefault="002B782B" w:rsidP="00CF7531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</w:pPr>
            <w:r w:rsidRPr="00C25935">
              <w:t xml:space="preserve">Нетарифное регулирование внешней торговли. </w:t>
            </w:r>
          </w:p>
          <w:p w14:paraId="25B4481E" w14:textId="77777777" w:rsidR="002B782B" w:rsidRPr="00C25935" w:rsidRDefault="002B782B" w:rsidP="00CF7531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</w:pPr>
            <w:r w:rsidRPr="00C25935">
              <w:t xml:space="preserve">Валютное регулирование и валютный контроль. </w:t>
            </w:r>
          </w:p>
          <w:p w14:paraId="21438337" w14:textId="15E24D18" w:rsidR="002B782B" w:rsidRPr="00C25935" w:rsidRDefault="002B782B" w:rsidP="00CF7531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00" w:afterAutospacing="1"/>
            </w:pPr>
            <w:r w:rsidRPr="00C25935">
              <w:t>Задачи внешнеэкономической политики России в современных условиях.</w:t>
            </w:r>
          </w:p>
          <w:p w14:paraId="6E7CECDD" w14:textId="77777777" w:rsidR="002B782B" w:rsidRPr="00C25935" w:rsidRDefault="002B782B" w:rsidP="00CF7531">
            <w:pPr>
              <w:pStyle w:val="a4"/>
              <w:widowControl/>
              <w:autoSpaceDE/>
              <w:autoSpaceDN/>
              <w:ind w:left="720" w:firstLine="0"/>
            </w:pPr>
            <w:r w:rsidRPr="00C25935">
              <w:t xml:space="preserve">Рекомендуемые источники: </w:t>
            </w:r>
          </w:p>
          <w:p w14:paraId="08ED39E1" w14:textId="77777777" w:rsidR="002B782B" w:rsidRPr="00C25935" w:rsidRDefault="002B782B" w:rsidP="00CF7531">
            <w:pPr>
              <w:pStyle w:val="a4"/>
              <w:widowControl/>
              <w:autoSpaceDE/>
              <w:autoSpaceDN/>
              <w:ind w:left="720" w:firstLine="0"/>
            </w:pPr>
            <w:r w:rsidRPr="00C25935">
              <w:t>раздел 8.1: 10, 11, 12;</w:t>
            </w:r>
          </w:p>
          <w:p w14:paraId="1C60FBC3" w14:textId="38D971BD" w:rsidR="00F250F0" w:rsidRPr="00C25935" w:rsidRDefault="002B782B" w:rsidP="00CF7531">
            <w:pPr>
              <w:pStyle w:val="a4"/>
              <w:widowControl/>
              <w:autoSpaceDE/>
              <w:autoSpaceDN/>
              <w:ind w:left="720" w:firstLine="0"/>
            </w:pPr>
            <w:r w:rsidRPr="00C25935">
              <w:t>раздел 8.2: 1-</w:t>
            </w:r>
            <w:proofErr w:type="gramStart"/>
            <w:r w:rsidRPr="00C25935">
              <w:t>4.</w:t>
            </w:r>
            <w:r w:rsidR="00F250F0" w:rsidRPr="00C25935">
              <w:t>.</w:t>
            </w:r>
            <w:proofErr w:type="gramEnd"/>
          </w:p>
          <w:p w14:paraId="3981D1BE" w14:textId="3D762FFC" w:rsidR="00F250F0" w:rsidRPr="00C25935" w:rsidRDefault="00F250F0" w:rsidP="00CF7531">
            <w:pPr>
              <w:adjustRightInd w:val="0"/>
              <w:rPr>
                <w:rFonts w:eastAsia="Calibri"/>
              </w:rPr>
            </w:pPr>
          </w:p>
        </w:tc>
        <w:tc>
          <w:tcPr>
            <w:tcW w:w="2925" w:type="dxa"/>
          </w:tcPr>
          <w:p w14:paraId="445832C0" w14:textId="365EC5C1" w:rsidR="00F250F0" w:rsidRPr="00C25935" w:rsidRDefault="00F250F0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опрос, устные ответы, доклады, дискуссия, выполнение практико-ориентированных заданий</w:t>
            </w:r>
          </w:p>
          <w:p w14:paraId="069FC998" w14:textId="77777777" w:rsidR="00F250F0" w:rsidRPr="00C25935" w:rsidRDefault="00F250F0" w:rsidP="00CF7531">
            <w:pPr>
              <w:adjustRightInd w:val="0"/>
              <w:rPr>
                <w:rFonts w:eastAsia="Calibri"/>
              </w:rPr>
            </w:pPr>
          </w:p>
        </w:tc>
      </w:tr>
      <w:tr w:rsidR="00F250F0" w:rsidRPr="00C25935" w14:paraId="4A2B0BD0" w14:textId="77777777" w:rsidTr="007537FF">
        <w:trPr>
          <w:jc w:val="center"/>
        </w:trPr>
        <w:tc>
          <w:tcPr>
            <w:tcW w:w="1822" w:type="dxa"/>
          </w:tcPr>
          <w:p w14:paraId="5BC74F6E" w14:textId="198FED5F" w:rsidR="00F250F0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lastRenderedPageBreak/>
              <w:t>Тема</w:t>
            </w:r>
            <w:r w:rsidR="004364C1" w:rsidRPr="00C25935">
              <w:rPr>
                <w:rFonts w:eastAsia="Calibri"/>
              </w:rPr>
              <w:t xml:space="preserve"> </w:t>
            </w:r>
            <w:r w:rsidRPr="00C25935">
              <w:t xml:space="preserve">4. </w:t>
            </w:r>
            <w:r w:rsidR="004364C1" w:rsidRPr="00C25935">
              <w:t>Государственное регулирование внешнеэкономической деятельности в современных условиях</w:t>
            </w:r>
            <w:r w:rsidR="00F250F0" w:rsidRPr="00C25935">
              <w:t xml:space="preserve">. </w:t>
            </w:r>
          </w:p>
        </w:tc>
        <w:tc>
          <w:tcPr>
            <w:tcW w:w="5171" w:type="dxa"/>
          </w:tcPr>
          <w:p w14:paraId="07C5FE4B" w14:textId="5681464A" w:rsidR="00A01FEC" w:rsidRPr="00C25935" w:rsidRDefault="00A01FEC" w:rsidP="00CF7531">
            <w:pPr>
              <w:pStyle w:val="a4"/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00" w:afterAutospacing="1"/>
              <w:rPr>
                <w:bCs/>
              </w:rPr>
            </w:pPr>
            <w:r w:rsidRPr="00C25935">
              <w:rPr>
                <w:bCs/>
              </w:rPr>
              <w:t>Основные проблемы и факторы, оказывающие влияние на развитие ВЭД.</w:t>
            </w:r>
          </w:p>
          <w:p w14:paraId="3EE6F12E" w14:textId="77777777" w:rsidR="00A01FEC" w:rsidRPr="00C25935" w:rsidRDefault="00A01FEC" w:rsidP="00CF7531">
            <w:pPr>
              <w:pStyle w:val="a4"/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00" w:afterAutospacing="1"/>
              <w:rPr>
                <w:bCs/>
              </w:rPr>
            </w:pPr>
            <w:r w:rsidRPr="00C25935">
              <w:rPr>
                <w:bCs/>
              </w:rPr>
              <w:t xml:space="preserve">Внешнеэкономическая политика: сущность и цели. </w:t>
            </w:r>
          </w:p>
          <w:p w14:paraId="51B94615" w14:textId="723D7B26" w:rsidR="00A01FEC" w:rsidRPr="00C25935" w:rsidRDefault="00A01FEC" w:rsidP="00CF7531">
            <w:pPr>
              <w:pStyle w:val="a4"/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00" w:afterAutospacing="1"/>
              <w:rPr>
                <w:bCs/>
              </w:rPr>
            </w:pPr>
            <w:r w:rsidRPr="00C25935">
              <w:rPr>
                <w:bCs/>
              </w:rPr>
              <w:t>Основные направления внешнеэкономической политики: либерализация и протекционизм.</w:t>
            </w:r>
          </w:p>
          <w:p w14:paraId="4BC26E5E" w14:textId="77777777" w:rsidR="00A01FEC" w:rsidRPr="00C25935" w:rsidRDefault="00A01FEC" w:rsidP="00CF7531">
            <w:pPr>
              <w:pStyle w:val="a4"/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00" w:afterAutospacing="1"/>
              <w:rPr>
                <w:bCs/>
              </w:rPr>
            </w:pPr>
            <w:r w:rsidRPr="00C25935">
              <w:rPr>
                <w:bCs/>
              </w:rPr>
              <w:t>Научные подходы к исследованию направлений внешнеэкономической политики.</w:t>
            </w:r>
          </w:p>
          <w:p w14:paraId="7D10E4B6" w14:textId="750E1379" w:rsidR="00A01FEC" w:rsidRPr="00C25935" w:rsidRDefault="00A01FEC" w:rsidP="00CF7531">
            <w:pPr>
              <w:pStyle w:val="a4"/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00" w:afterAutospacing="1"/>
              <w:rPr>
                <w:bCs/>
              </w:rPr>
            </w:pPr>
            <w:r w:rsidRPr="00C25935">
              <w:rPr>
                <w:bCs/>
              </w:rPr>
              <w:t>Многостороннее и национальное регулирование международной торговли и внешнеэкономической деятельности.</w:t>
            </w:r>
          </w:p>
          <w:p w14:paraId="0C230EC9" w14:textId="4905B86C" w:rsidR="00A01FEC" w:rsidRPr="00C25935" w:rsidRDefault="00A01FEC" w:rsidP="00CF7531">
            <w:pPr>
              <w:pStyle w:val="a4"/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00" w:afterAutospacing="1"/>
              <w:rPr>
                <w:bCs/>
              </w:rPr>
            </w:pPr>
            <w:r w:rsidRPr="00C25935">
              <w:rPr>
                <w:bCs/>
              </w:rPr>
              <w:t>Способы и виды государственного регулирования ВЭД.</w:t>
            </w:r>
          </w:p>
          <w:p w14:paraId="60843B04" w14:textId="77777777" w:rsidR="00A01FEC" w:rsidRPr="00C25935" w:rsidRDefault="00A01FEC" w:rsidP="00CF7531">
            <w:pPr>
              <w:pStyle w:val="a4"/>
              <w:widowControl/>
              <w:autoSpaceDE/>
              <w:autoSpaceDN/>
              <w:ind w:left="720" w:firstLine="0"/>
              <w:rPr>
                <w:bCs/>
              </w:rPr>
            </w:pPr>
            <w:r w:rsidRPr="00C25935">
              <w:rPr>
                <w:bCs/>
              </w:rPr>
              <w:t xml:space="preserve">Рекомендуемые источники: </w:t>
            </w:r>
          </w:p>
          <w:p w14:paraId="5DDA816D" w14:textId="77777777" w:rsidR="00A01FEC" w:rsidRPr="00C25935" w:rsidRDefault="00A01FEC" w:rsidP="00CF7531">
            <w:pPr>
              <w:pStyle w:val="a4"/>
              <w:widowControl/>
              <w:autoSpaceDE/>
              <w:autoSpaceDN/>
              <w:ind w:left="720" w:firstLine="0"/>
              <w:rPr>
                <w:bCs/>
              </w:rPr>
            </w:pPr>
            <w:r w:rsidRPr="00C25935">
              <w:rPr>
                <w:bCs/>
              </w:rPr>
              <w:t xml:space="preserve">раздел 8.2: 1-4; </w:t>
            </w:r>
          </w:p>
          <w:p w14:paraId="445A3245" w14:textId="394D1990" w:rsidR="00F250F0" w:rsidRPr="00C25935" w:rsidRDefault="00A01FEC" w:rsidP="00CF7531">
            <w:pPr>
              <w:pStyle w:val="a4"/>
              <w:widowControl/>
              <w:autoSpaceDE/>
              <w:autoSpaceDN/>
              <w:ind w:left="720" w:firstLine="0"/>
              <w:rPr>
                <w:bCs/>
              </w:rPr>
            </w:pPr>
            <w:r w:rsidRPr="00C25935">
              <w:rPr>
                <w:bCs/>
              </w:rPr>
              <w:t>раздел 9: 1, 14.</w:t>
            </w:r>
          </w:p>
          <w:p w14:paraId="34AB6824" w14:textId="7A9030EE" w:rsidR="00F250F0" w:rsidRPr="00C25935" w:rsidRDefault="00F250F0" w:rsidP="00CF7531">
            <w:pPr>
              <w:adjustRightInd w:val="0"/>
              <w:rPr>
                <w:rFonts w:eastAsia="Calibri"/>
              </w:rPr>
            </w:pPr>
          </w:p>
        </w:tc>
        <w:tc>
          <w:tcPr>
            <w:tcW w:w="2925" w:type="dxa"/>
          </w:tcPr>
          <w:p w14:paraId="2EC70F89" w14:textId="6981AF03" w:rsidR="00F250F0" w:rsidRPr="00C25935" w:rsidRDefault="00F250F0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опрос, устные ответы дискуссия, доклады, выполнение практико-ориентированных заданий</w:t>
            </w:r>
          </w:p>
          <w:p w14:paraId="25ABC82C" w14:textId="77777777" w:rsidR="00F250F0" w:rsidRPr="00C25935" w:rsidRDefault="00F250F0" w:rsidP="00CF7531">
            <w:pPr>
              <w:adjustRightInd w:val="0"/>
              <w:rPr>
                <w:rFonts w:eastAsia="Calibri"/>
              </w:rPr>
            </w:pPr>
          </w:p>
        </w:tc>
      </w:tr>
      <w:tr w:rsidR="00F250F0" w:rsidRPr="00C25935" w14:paraId="29BFC6D5" w14:textId="77777777" w:rsidTr="007537FF">
        <w:trPr>
          <w:trHeight w:val="636"/>
          <w:jc w:val="center"/>
        </w:trPr>
        <w:tc>
          <w:tcPr>
            <w:tcW w:w="1822" w:type="dxa"/>
          </w:tcPr>
          <w:p w14:paraId="7070FD81" w14:textId="587F3BDA" w:rsidR="00F250F0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Тема</w:t>
            </w:r>
            <w:r w:rsidR="003A0AE9" w:rsidRPr="00C25935">
              <w:rPr>
                <w:rFonts w:eastAsia="Calibri"/>
              </w:rPr>
              <w:t xml:space="preserve"> </w:t>
            </w:r>
            <w:r w:rsidRPr="00C25935">
              <w:t xml:space="preserve">5. </w:t>
            </w:r>
            <w:r w:rsidR="00F250F0" w:rsidRPr="00C25935">
              <w:t xml:space="preserve">Организации, содействующие развитию </w:t>
            </w:r>
            <w:proofErr w:type="spellStart"/>
            <w:r w:rsidR="00F250F0" w:rsidRPr="00C25935">
              <w:t>внешнеэконо</w:t>
            </w:r>
            <w:r w:rsidR="003A0AE9" w:rsidRPr="00C25935">
              <w:t>-</w:t>
            </w:r>
            <w:r w:rsidR="00F250F0" w:rsidRPr="00C25935">
              <w:t>мической</w:t>
            </w:r>
            <w:proofErr w:type="spellEnd"/>
            <w:r w:rsidR="00F250F0" w:rsidRPr="00C25935">
              <w:t xml:space="preserve"> </w:t>
            </w:r>
            <w:proofErr w:type="spellStart"/>
            <w:r w:rsidR="00F250F0" w:rsidRPr="00C25935">
              <w:t>дея</w:t>
            </w:r>
            <w:r w:rsidR="003A0AE9" w:rsidRPr="00C25935">
              <w:t>-</w:t>
            </w:r>
            <w:r w:rsidR="00F250F0" w:rsidRPr="00C25935">
              <w:t>тельности</w:t>
            </w:r>
            <w:proofErr w:type="spellEnd"/>
            <w:r w:rsidR="00F250F0" w:rsidRPr="00C25935">
              <w:t xml:space="preserve"> в России.</w:t>
            </w:r>
          </w:p>
        </w:tc>
        <w:tc>
          <w:tcPr>
            <w:tcW w:w="5171" w:type="dxa"/>
          </w:tcPr>
          <w:p w14:paraId="50FB98CD" w14:textId="77777777" w:rsidR="003A0AE9" w:rsidRPr="00C25935" w:rsidRDefault="003A0AE9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1</w:t>
            </w:r>
            <w:r w:rsidR="00F250F0" w:rsidRPr="00C25935">
              <w:rPr>
                <w:rFonts w:eastAsia="Calibri"/>
              </w:rPr>
              <w:t>.</w:t>
            </w:r>
            <w:r w:rsidR="00F250F0" w:rsidRPr="00C25935">
              <w:rPr>
                <w:rFonts w:eastAsia="Calibri"/>
              </w:rPr>
              <w:tab/>
            </w:r>
            <w:r w:rsidRPr="00C25935">
              <w:rPr>
                <w:rFonts w:eastAsia="Calibri"/>
              </w:rPr>
              <w:t>Организации,</w:t>
            </w:r>
            <w:r w:rsidRPr="00C25935">
              <w:rPr>
                <w:rFonts w:eastAsia="Calibri"/>
              </w:rPr>
              <w:tab/>
              <w:t>содействующие развитию внешнеэкономической деятельности в России.</w:t>
            </w:r>
          </w:p>
          <w:p w14:paraId="10F83C56" w14:textId="77777777" w:rsidR="003A0AE9" w:rsidRPr="00C25935" w:rsidRDefault="003A0AE9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 xml:space="preserve">2. Государственная поддержка экспорта в России. </w:t>
            </w:r>
          </w:p>
          <w:p w14:paraId="7AD1565B" w14:textId="77777777" w:rsidR="003A0AE9" w:rsidRPr="00C25935" w:rsidRDefault="003A0AE9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 xml:space="preserve">3. Взаимозависимость социально-экономического состояния страны и ее внешнеэкономических связей. </w:t>
            </w:r>
          </w:p>
          <w:p w14:paraId="0DFB8BA4" w14:textId="77777777" w:rsidR="003A0AE9" w:rsidRPr="00C25935" w:rsidRDefault="003A0AE9" w:rsidP="00CF7531">
            <w:pPr>
              <w:adjustRightInd w:val="0"/>
              <w:rPr>
                <w:rFonts w:eastAsia="Calibri"/>
              </w:rPr>
            </w:pPr>
          </w:p>
          <w:p w14:paraId="1ED8E2A7" w14:textId="4BEAE90E" w:rsidR="00F250F0" w:rsidRPr="00C25935" w:rsidRDefault="003A0AE9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Рекомендуемые источники: раздел 8.2: 1-4.</w:t>
            </w:r>
          </w:p>
          <w:p w14:paraId="487DC59F" w14:textId="762E92FB" w:rsidR="00F250F0" w:rsidRPr="00C25935" w:rsidRDefault="00F250F0" w:rsidP="00CF7531">
            <w:pPr>
              <w:adjustRightInd w:val="0"/>
              <w:rPr>
                <w:rFonts w:eastAsia="Calibri"/>
              </w:rPr>
            </w:pPr>
          </w:p>
        </w:tc>
        <w:tc>
          <w:tcPr>
            <w:tcW w:w="2925" w:type="dxa"/>
          </w:tcPr>
          <w:p w14:paraId="1C134160" w14:textId="77777777" w:rsidR="00F250F0" w:rsidRPr="00C25935" w:rsidRDefault="00F250F0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</w:tc>
      </w:tr>
      <w:tr w:rsidR="00F250F0" w:rsidRPr="00C25935" w14:paraId="1718AE80" w14:textId="77777777" w:rsidTr="007537FF">
        <w:trPr>
          <w:jc w:val="center"/>
        </w:trPr>
        <w:tc>
          <w:tcPr>
            <w:tcW w:w="1822" w:type="dxa"/>
          </w:tcPr>
          <w:p w14:paraId="3D3BB3BE" w14:textId="216CCAC3" w:rsidR="00F250F0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 xml:space="preserve">Тема </w:t>
            </w:r>
            <w:r w:rsidRPr="00C25935">
              <w:t xml:space="preserve">6. </w:t>
            </w:r>
            <w:r w:rsidR="00F250F0" w:rsidRPr="00C25935">
              <w:t xml:space="preserve">Россия и страны ЕАЭС в системе мировых </w:t>
            </w:r>
            <w:proofErr w:type="spellStart"/>
            <w:r w:rsidR="00F250F0" w:rsidRPr="00C25935">
              <w:t>внеш</w:t>
            </w:r>
            <w:proofErr w:type="spellEnd"/>
            <w:r w:rsidR="003A0AE9" w:rsidRPr="00C25935">
              <w:t>-</w:t>
            </w:r>
            <w:proofErr w:type="spellStart"/>
            <w:r w:rsidR="00F250F0" w:rsidRPr="00C25935">
              <w:t>неэкономичес</w:t>
            </w:r>
            <w:proofErr w:type="spellEnd"/>
            <w:r w:rsidR="003A0AE9" w:rsidRPr="00C25935">
              <w:t>-</w:t>
            </w:r>
            <w:r w:rsidR="00F250F0" w:rsidRPr="00C25935">
              <w:t>ких связей.</w:t>
            </w:r>
          </w:p>
        </w:tc>
        <w:tc>
          <w:tcPr>
            <w:tcW w:w="5171" w:type="dxa"/>
          </w:tcPr>
          <w:p w14:paraId="1446B725" w14:textId="35F306B2" w:rsidR="00602817" w:rsidRPr="00C25935" w:rsidRDefault="00F250F0" w:rsidP="00CF7531">
            <w:pPr>
              <w:adjustRightInd w:val="0"/>
            </w:pPr>
            <w:r w:rsidRPr="00C25935">
              <w:t>1.</w:t>
            </w:r>
            <w:r w:rsidRPr="00C25935">
              <w:tab/>
            </w:r>
            <w:r w:rsidR="00602817" w:rsidRPr="00C25935">
              <w:t>Участие России и других стран ЕАЭС в ВТО.</w:t>
            </w:r>
          </w:p>
          <w:p w14:paraId="52236155" w14:textId="05E69127" w:rsidR="00602817" w:rsidRPr="00C25935" w:rsidRDefault="00602817" w:rsidP="00CF7531">
            <w:pPr>
              <w:adjustRightInd w:val="0"/>
            </w:pPr>
            <w:r w:rsidRPr="00C25935">
              <w:t>2.</w:t>
            </w:r>
            <w:r w:rsidRPr="00C25935">
              <w:tab/>
              <w:t>Таможенный союз и Единое экономическое пространство в рамках ЕАЭС.</w:t>
            </w:r>
          </w:p>
          <w:p w14:paraId="3259D91D" w14:textId="77777777" w:rsidR="00602817" w:rsidRPr="00C25935" w:rsidRDefault="00602817" w:rsidP="00CF7531">
            <w:pPr>
              <w:adjustRightInd w:val="0"/>
            </w:pPr>
            <w:r w:rsidRPr="00C25935">
              <w:t>3.</w:t>
            </w:r>
            <w:r w:rsidRPr="00C25935">
              <w:tab/>
              <w:t>Динамика внешней и взаимной торговли стран ЕАЭС.</w:t>
            </w:r>
          </w:p>
          <w:p w14:paraId="3BEB0234" w14:textId="77777777" w:rsidR="00602817" w:rsidRPr="00C25935" w:rsidRDefault="00602817" w:rsidP="00CF7531">
            <w:pPr>
              <w:adjustRightInd w:val="0"/>
            </w:pPr>
            <w:r w:rsidRPr="00C25935">
              <w:t>4.</w:t>
            </w:r>
            <w:r w:rsidRPr="00C25935">
              <w:tab/>
              <w:t>Товарная и географическая структура внешней и взаимной торговли стран ЕАЭС.</w:t>
            </w:r>
          </w:p>
          <w:p w14:paraId="41C06878" w14:textId="77777777" w:rsidR="00602817" w:rsidRPr="00C25935" w:rsidRDefault="00602817" w:rsidP="00CF7531">
            <w:pPr>
              <w:adjustRightInd w:val="0"/>
            </w:pPr>
            <w:r w:rsidRPr="00C25935">
              <w:t>5.</w:t>
            </w:r>
            <w:r w:rsidRPr="00C25935">
              <w:tab/>
              <w:t>Торговые балансы стран ЕАЭС.</w:t>
            </w:r>
          </w:p>
          <w:p w14:paraId="3AF7EADB" w14:textId="77777777" w:rsidR="00602817" w:rsidRPr="00C25935" w:rsidRDefault="00602817" w:rsidP="00CF7531">
            <w:pPr>
              <w:adjustRightInd w:val="0"/>
            </w:pPr>
            <w:r w:rsidRPr="00C25935">
              <w:t>6.</w:t>
            </w:r>
            <w:r w:rsidRPr="00C25935">
              <w:tab/>
              <w:t xml:space="preserve">Экспортная специализация стран ЕАЭС. </w:t>
            </w:r>
          </w:p>
          <w:p w14:paraId="2C897336" w14:textId="77777777" w:rsidR="00602817" w:rsidRPr="00C25935" w:rsidRDefault="00602817" w:rsidP="00CF7531">
            <w:pPr>
              <w:adjustRightInd w:val="0"/>
            </w:pPr>
          </w:p>
          <w:p w14:paraId="0D74ACCC" w14:textId="53F9ADB2" w:rsidR="00602817" w:rsidRPr="00C25935" w:rsidRDefault="00602817" w:rsidP="00CF7531">
            <w:pPr>
              <w:adjustRightInd w:val="0"/>
            </w:pPr>
            <w:r w:rsidRPr="00C25935">
              <w:t>Рекомендуемые источники:</w:t>
            </w:r>
          </w:p>
          <w:p w14:paraId="5015C27C" w14:textId="77777777" w:rsidR="00602817" w:rsidRPr="00C25935" w:rsidRDefault="00602817" w:rsidP="00CF7531">
            <w:pPr>
              <w:adjustRightInd w:val="0"/>
            </w:pPr>
            <w:r w:rsidRPr="00C25935">
              <w:t>Раздел 8 - 3, 4, 9.</w:t>
            </w:r>
          </w:p>
          <w:p w14:paraId="1C6E0153" w14:textId="6DD2E79C" w:rsidR="00F250F0" w:rsidRPr="00C25935" w:rsidRDefault="00602817" w:rsidP="00CF7531">
            <w:pPr>
              <w:adjustRightInd w:val="0"/>
              <w:rPr>
                <w:color w:val="000000"/>
              </w:rPr>
            </w:pPr>
            <w:r w:rsidRPr="00C25935">
              <w:t>Раздел 9 - 2-6.</w:t>
            </w:r>
          </w:p>
          <w:p w14:paraId="41EE49CC" w14:textId="336F3D45" w:rsidR="00F250F0" w:rsidRPr="00C25935" w:rsidRDefault="00F250F0" w:rsidP="00CF7531">
            <w:pPr>
              <w:adjustRightInd w:val="0"/>
              <w:rPr>
                <w:rFonts w:eastAsia="Calibri"/>
              </w:rPr>
            </w:pPr>
          </w:p>
        </w:tc>
        <w:tc>
          <w:tcPr>
            <w:tcW w:w="2925" w:type="dxa"/>
          </w:tcPr>
          <w:p w14:paraId="6D91E375" w14:textId="77777777" w:rsidR="00F250F0" w:rsidRPr="00C25935" w:rsidRDefault="00F250F0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10D0033B" w14:textId="77777777" w:rsidR="00F250F0" w:rsidRPr="00C25935" w:rsidRDefault="00F250F0" w:rsidP="00CF7531">
            <w:pPr>
              <w:adjustRightInd w:val="0"/>
              <w:rPr>
                <w:rFonts w:eastAsia="Calibri"/>
              </w:rPr>
            </w:pPr>
          </w:p>
        </w:tc>
      </w:tr>
      <w:tr w:rsidR="00BD23D6" w:rsidRPr="00C25935" w14:paraId="0A22CAEA" w14:textId="77777777" w:rsidTr="007537FF">
        <w:trPr>
          <w:jc w:val="center"/>
        </w:trPr>
        <w:tc>
          <w:tcPr>
            <w:tcW w:w="1822" w:type="dxa"/>
          </w:tcPr>
          <w:p w14:paraId="1685DA50" w14:textId="063881FB" w:rsidR="00BD23D6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 xml:space="preserve">Тема </w:t>
            </w:r>
            <w:r w:rsidRPr="00C25935">
              <w:t xml:space="preserve">7. Эффективная </w:t>
            </w:r>
            <w:proofErr w:type="spellStart"/>
            <w:r w:rsidRPr="00C25935">
              <w:t>внешнеэконо</w:t>
            </w:r>
            <w:r w:rsidR="001C3053" w:rsidRPr="00C25935">
              <w:t>-</w:t>
            </w:r>
            <w:r w:rsidRPr="00C25935">
              <w:t>мическая</w:t>
            </w:r>
            <w:proofErr w:type="spellEnd"/>
            <w:r w:rsidRPr="00C25935">
              <w:t xml:space="preserve"> </w:t>
            </w:r>
            <w:proofErr w:type="spellStart"/>
            <w:r w:rsidRPr="00C25935">
              <w:t>дея</w:t>
            </w:r>
            <w:r w:rsidR="001C3053" w:rsidRPr="00C25935">
              <w:t>-</w:t>
            </w:r>
            <w:r w:rsidRPr="00C25935">
              <w:t>тельность</w:t>
            </w:r>
            <w:proofErr w:type="spellEnd"/>
            <w:r w:rsidRPr="00C25935">
              <w:t xml:space="preserve"> как фактор устой</w:t>
            </w:r>
            <w:r w:rsidR="001C3053" w:rsidRPr="00C25935">
              <w:t>-</w:t>
            </w:r>
            <w:proofErr w:type="spellStart"/>
            <w:r w:rsidRPr="00C25935">
              <w:t>чивого</w:t>
            </w:r>
            <w:proofErr w:type="spellEnd"/>
            <w:r w:rsidRPr="00C25935">
              <w:t xml:space="preserve"> развития Евразийского </w:t>
            </w:r>
            <w:r w:rsidRPr="00C25935">
              <w:lastRenderedPageBreak/>
              <w:t>экономического союза.</w:t>
            </w:r>
          </w:p>
        </w:tc>
        <w:tc>
          <w:tcPr>
            <w:tcW w:w="5171" w:type="dxa"/>
          </w:tcPr>
          <w:p w14:paraId="049639C1" w14:textId="4BAE221D" w:rsidR="001C3053" w:rsidRPr="00C25935" w:rsidRDefault="00BD23D6" w:rsidP="00CF7531">
            <w:pPr>
              <w:adjustRightInd w:val="0"/>
            </w:pPr>
            <w:r w:rsidRPr="00C25935">
              <w:lastRenderedPageBreak/>
              <w:t>1.</w:t>
            </w:r>
            <w:r w:rsidR="001C3053" w:rsidRPr="00C25935">
              <w:t xml:space="preserve"> Роль Евразийской экономической комиссии и других органов стран ЕАЭС в регулировании ВЭД.</w:t>
            </w:r>
          </w:p>
          <w:p w14:paraId="12324768" w14:textId="77777777" w:rsidR="001C3053" w:rsidRPr="00C25935" w:rsidRDefault="001C3053" w:rsidP="00CF7531">
            <w:pPr>
              <w:adjustRightInd w:val="0"/>
            </w:pPr>
            <w:r w:rsidRPr="00C25935">
              <w:t>2.</w:t>
            </w:r>
            <w:r w:rsidRPr="00C25935">
              <w:tab/>
              <w:t>Особенности торгово-экономических отношений России и других стран ЕАЭС с различными группами стран.</w:t>
            </w:r>
          </w:p>
          <w:p w14:paraId="2DEA0D4A" w14:textId="77777777" w:rsidR="001C3053" w:rsidRPr="00C25935" w:rsidRDefault="001C3053" w:rsidP="00CF7531">
            <w:pPr>
              <w:adjustRightInd w:val="0"/>
            </w:pPr>
            <w:r w:rsidRPr="00C25935">
              <w:t>3.</w:t>
            </w:r>
            <w:r w:rsidRPr="00C25935">
              <w:tab/>
              <w:t>Экономические предпосылки развития ВЭД стран ЕАЭС с различными группами стран.</w:t>
            </w:r>
          </w:p>
          <w:p w14:paraId="54B90625" w14:textId="77777777" w:rsidR="001C3053" w:rsidRPr="00C25935" w:rsidRDefault="001C3053" w:rsidP="00CF7531">
            <w:pPr>
              <w:adjustRightInd w:val="0"/>
            </w:pPr>
          </w:p>
          <w:p w14:paraId="4410877C" w14:textId="77777777" w:rsidR="001C3053" w:rsidRPr="00C25935" w:rsidRDefault="001C3053" w:rsidP="00CF7531">
            <w:pPr>
              <w:adjustRightInd w:val="0"/>
            </w:pPr>
            <w:r w:rsidRPr="00C25935">
              <w:lastRenderedPageBreak/>
              <w:t xml:space="preserve">Рекомендуемые источники: </w:t>
            </w:r>
          </w:p>
          <w:p w14:paraId="070CA5AE" w14:textId="592D9095" w:rsidR="001C3053" w:rsidRPr="00C25935" w:rsidRDefault="001C3053" w:rsidP="00CF7531">
            <w:pPr>
              <w:adjustRightInd w:val="0"/>
            </w:pPr>
            <w:r w:rsidRPr="00C25935">
              <w:t>Раздел 8 - 3, 4, 9.</w:t>
            </w:r>
          </w:p>
          <w:p w14:paraId="4F969A7A" w14:textId="0B3CB6DE" w:rsidR="001C3053" w:rsidRPr="00C25935" w:rsidRDefault="001C3053" w:rsidP="00CF7531">
            <w:pPr>
              <w:adjustRightInd w:val="0"/>
            </w:pPr>
            <w:r w:rsidRPr="00C25935">
              <w:t>Раздел 9 - 2-6.</w:t>
            </w:r>
            <w:r w:rsidR="00BD23D6" w:rsidRPr="00C25935">
              <w:tab/>
            </w:r>
          </w:p>
          <w:p w14:paraId="2814DEA5" w14:textId="77777777" w:rsidR="00BD23D6" w:rsidRPr="00C25935" w:rsidRDefault="00BD23D6" w:rsidP="00CF7531">
            <w:pPr>
              <w:adjustRightInd w:val="0"/>
            </w:pPr>
          </w:p>
        </w:tc>
        <w:tc>
          <w:tcPr>
            <w:tcW w:w="2925" w:type="dxa"/>
          </w:tcPr>
          <w:p w14:paraId="3A2CBDA2" w14:textId="77777777" w:rsidR="00BD23D6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lastRenderedPageBreak/>
              <w:t>опрос, устные ответы дискуссия, выполнение практико-ориентированных заданий</w:t>
            </w:r>
          </w:p>
          <w:p w14:paraId="43AE2088" w14:textId="77777777" w:rsidR="00BD23D6" w:rsidRPr="00C25935" w:rsidRDefault="00BD23D6" w:rsidP="00CF7531">
            <w:pPr>
              <w:adjustRightInd w:val="0"/>
              <w:rPr>
                <w:rFonts w:eastAsia="Calibri"/>
              </w:rPr>
            </w:pPr>
          </w:p>
        </w:tc>
      </w:tr>
      <w:tr w:rsidR="00BD23D6" w:rsidRPr="00C25935" w14:paraId="458880E9" w14:textId="77777777" w:rsidTr="007537FF">
        <w:trPr>
          <w:jc w:val="center"/>
        </w:trPr>
        <w:tc>
          <w:tcPr>
            <w:tcW w:w="1822" w:type="dxa"/>
          </w:tcPr>
          <w:p w14:paraId="376B1FA3" w14:textId="25B56BE1" w:rsidR="00BD23D6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 xml:space="preserve">Тема </w:t>
            </w:r>
            <w:r w:rsidRPr="00C25935">
              <w:t xml:space="preserve">8. </w:t>
            </w:r>
            <w:proofErr w:type="spellStart"/>
            <w:r w:rsidRPr="00C25935">
              <w:t>Информацион</w:t>
            </w:r>
            <w:r w:rsidR="00D953FC" w:rsidRPr="00C25935">
              <w:t>-</w:t>
            </w:r>
            <w:r w:rsidRPr="00C25935">
              <w:t>ное</w:t>
            </w:r>
            <w:proofErr w:type="spellEnd"/>
            <w:r w:rsidRPr="00C25935">
              <w:t xml:space="preserve"> </w:t>
            </w:r>
            <w:proofErr w:type="spellStart"/>
            <w:r w:rsidRPr="00C25935">
              <w:t>обеспече</w:t>
            </w:r>
            <w:r w:rsidR="00D953FC" w:rsidRPr="00C25935">
              <w:t>-</w:t>
            </w:r>
            <w:r w:rsidRPr="00C25935">
              <w:t>ние</w:t>
            </w:r>
            <w:proofErr w:type="spellEnd"/>
            <w:r w:rsidRPr="00C25935">
              <w:t xml:space="preserve"> </w:t>
            </w:r>
            <w:proofErr w:type="spellStart"/>
            <w:r w:rsidRPr="00C25935">
              <w:t>внешнеэко</w:t>
            </w:r>
            <w:r w:rsidR="00D953FC" w:rsidRPr="00C25935">
              <w:t>-</w:t>
            </w:r>
            <w:r w:rsidRPr="00C25935">
              <w:t>номической</w:t>
            </w:r>
            <w:proofErr w:type="spellEnd"/>
            <w:r w:rsidRPr="00C25935">
              <w:t xml:space="preserve"> деятельности России и зарубежных стран.</w:t>
            </w:r>
          </w:p>
        </w:tc>
        <w:tc>
          <w:tcPr>
            <w:tcW w:w="5171" w:type="dxa"/>
          </w:tcPr>
          <w:p w14:paraId="0FC66CB2" w14:textId="2BB29D5D" w:rsidR="00D953FC" w:rsidRPr="00C25935" w:rsidRDefault="00BD23D6" w:rsidP="00CF7531">
            <w:pPr>
              <w:adjustRightInd w:val="0"/>
            </w:pPr>
            <w:r w:rsidRPr="00C25935">
              <w:t>1.</w:t>
            </w:r>
            <w:r w:rsidR="00D953FC" w:rsidRPr="00C25935">
              <w:t xml:space="preserve"> Источники коммерческой информации.</w:t>
            </w:r>
          </w:p>
          <w:p w14:paraId="4A449B2A" w14:textId="38E58EF6" w:rsidR="00D953FC" w:rsidRPr="00C25935" w:rsidRDefault="00D953FC" w:rsidP="00CF7531">
            <w:pPr>
              <w:adjustRightInd w:val="0"/>
            </w:pPr>
            <w:r w:rsidRPr="00C25935">
              <w:t>2. Деятельность торгово-промышленных палат стран ЕАЭС.</w:t>
            </w:r>
          </w:p>
          <w:p w14:paraId="4501846E" w14:textId="7252DF1A" w:rsidR="00D953FC" w:rsidRPr="00C25935" w:rsidRDefault="00D953FC" w:rsidP="00CF7531">
            <w:pPr>
              <w:adjustRightInd w:val="0"/>
            </w:pPr>
            <w:r w:rsidRPr="00C25935">
              <w:t>3. Особенности и основные направления деятельности Международной торгово- промышленной палаты.</w:t>
            </w:r>
          </w:p>
          <w:p w14:paraId="61608E47" w14:textId="77777777" w:rsidR="00D953FC" w:rsidRPr="00C25935" w:rsidRDefault="00D953FC" w:rsidP="00CF7531">
            <w:pPr>
              <w:adjustRightInd w:val="0"/>
            </w:pPr>
            <w:r w:rsidRPr="00C25935">
              <w:t xml:space="preserve">4. Справочники и базы данных по ВЭД. </w:t>
            </w:r>
          </w:p>
          <w:p w14:paraId="23814A3E" w14:textId="77777777" w:rsidR="00D953FC" w:rsidRPr="00C25935" w:rsidRDefault="00D953FC" w:rsidP="00CF7531">
            <w:pPr>
              <w:adjustRightInd w:val="0"/>
            </w:pPr>
          </w:p>
          <w:p w14:paraId="6642588F" w14:textId="503F3280" w:rsidR="00D953FC" w:rsidRPr="00C25935" w:rsidRDefault="00D953FC" w:rsidP="00CF7531">
            <w:pPr>
              <w:adjustRightInd w:val="0"/>
            </w:pPr>
            <w:r w:rsidRPr="00C25935">
              <w:t>Рекомендуемые источники:</w:t>
            </w:r>
          </w:p>
          <w:p w14:paraId="1A4C55AC" w14:textId="77777777" w:rsidR="00D953FC" w:rsidRPr="00C25935" w:rsidRDefault="00D953FC" w:rsidP="00CF7531">
            <w:pPr>
              <w:adjustRightInd w:val="0"/>
            </w:pPr>
            <w:r w:rsidRPr="00C25935">
              <w:t>Раздел 8 - 1, 2, 10.</w:t>
            </w:r>
          </w:p>
          <w:p w14:paraId="23A9827D" w14:textId="3209FC06" w:rsidR="00BD23D6" w:rsidRPr="00C25935" w:rsidRDefault="00D953FC" w:rsidP="00CF7531">
            <w:pPr>
              <w:adjustRightInd w:val="0"/>
            </w:pPr>
            <w:r w:rsidRPr="00C25935">
              <w:t>Раздел 9 - 8, 9.</w:t>
            </w:r>
            <w:r w:rsidR="00BD23D6" w:rsidRPr="00C25935">
              <w:tab/>
            </w:r>
          </w:p>
        </w:tc>
        <w:tc>
          <w:tcPr>
            <w:tcW w:w="2925" w:type="dxa"/>
          </w:tcPr>
          <w:p w14:paraId="40264359" w14:textId="77777777" w:rsidR="00BD23D6" w:rsidRPr="00C25935" w:rsidRDefault="00BD23D6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rFonts w:eastAsia="Calibri"/>
              </w:rPr>
              <w:t>опрос, устные ответы дискуссия, выполнение практико-ориентированных заданий</w:t>
            </w:r>
          </w:p>
          <w:p w14:paraId="227ED2B4" w14:textId="76661416" w:rsidR="00D953FC" w:rsidRPr="00C25935" w:rsidRDefault="00D953FC" w:rsidP="00CF7531">
            <w:pPr>
              <w:adjustRightInd w:val="0"/>
              <w:rPr>
                <w:rFonts w:eastAsia="Calibri"/>
              </w:rPr>
            </w:pPr>
            <w:r w:rsidRPr="00C25935">
              <w:rPr>
                <w:spacing w:val="-2"/>
              </w:rPr>
              <w:t>Подведение итогов дискуссии</w:t>
            </w:r>
          </w:p>
          <w:p w14:paraId="38FFB9D2" w14:textId="77777777" w:rsidR="00BD23D6" w:rsidRPr="00C25935" w:rsidRDefault="00BD23D6" w:rsidP="00CF7531">
            <w:pPr>
              <w:adjustRightInd w:val="0"/>
              <w:rPr>
                <w:rFonts w:eastAsia="Calibri"/>
              </w:rPr>
            </w:pPr>
          </w:p>
        </w:tc>
      </w:tr>
    </w:tbl>
    <w:p w14:paraId="633C294B" w14:textId="77777777" w:rsidR="004312B7" w:rsidRPr="00C25935" w:rsidRDefault="004312B7" w:rsidP="00CF7531">
      <w:pPr>
        <w:pStyle w:val="a3"/>
        <w:spacing w:before="11"/>
        <w:rPr>
          <w:sz w:val="22"/>
          <w:szCs w:val="22"/>
        </w:rPr>
      </w:pPr>
    </w:p>
    <w:p w14:paraId="60100B1A" w14:textId="77777777" w:rsidR="004312B7" w:rsidRPr="00C25935" w:rsidRDefault="00BC4174" w:rsidP="00FC6186">
      <w:pPr>
        <w:pStyle w:val="10"/>
        <w:spacing w:before="244"/>
        <w:ind w:left="284" w:right="229"/>
        <w:jc w:val="both"/>
      </w:pPr>
      <w:bookmarkStart w:id="13" w:name="_bookmark8"/>
      <w:bookmarkEnd w:id="13"/>
      <w:r w:rsidRPr="00C25935">
        <w:t>6.</w:t>
      </w:r>
      <w:r w:rsidRPr="00C25935">
        <w:rPr>
          <w:spacing w:val="1"/>
        </w:rPr>
        <w:t xml:space="preserve"> </w:t>
      </w:r>
      <w:r w:rsidRPr="00C25935">
        <w:t>Перечень учебно-методического обеспечения для самостоятельной</w:t>
      </w:r>
      <w:r w:rsidRPr="00C25935">
        <w:rPr>
          <w:spacing w:val="-67"/>
        </w:rPr>
        <w:t xml:space="preserve"> </w:t>
      </w:r>
      <w:r w:rsidRPr="00C25935">
        <w:t>работы</w:t>
      </w:r>
      <w:r w:rsidRPr="00C25935">
        <w:rPr>
          <w:spacing w:val="-2"/>
        </w:rPr>
        <w:t xml:space="preserve"> </w:t>
      </w:r>
      <w:r w:rsidRPr="00C25935">
        <w:t>обучающихся</w:t>
      </w:r>
      <w:r w:rsidRPr="00C25935">
        <w:rPr>
          <w:spacing w:val="-1"/>
        </w:rPr>
        <w:t xml:space="preserve"> </w:t>
      </w:r>
      <w:r w:rsidRPr="00C25935">
        <w:t>по</w:t>
      </w:r>
      <w:r w:rsidRPr="00C25935">
        <w:rPr>
          <w:spacing w:val="1"/>
        </w:rPr>
        <w:t xml:space="preserve"> </w:t>
      </w:r>
      <w:r w:rsidRPr="00C25935">
        <w:t>дисциплине</w:t>
      </w:r>
    </w:p>
    <w:p w14:paraId="69E7DE07" w14:textId="77777777" w:rsidR="004312B7" w:rsidRDefault="004312B7">
      <w:pPr>
        <w:pStyle w:val="a3"/>
        <w:spacing w:before="4"/>
        <w:rPr>
          <w:b/>
          <w:sz w:val="18"/>
        </w:rPr>
      </w:pPr>
    </w:p>
    <w:p w14:paraId="0AF745BE" w14:textId="1B5FC862" w:rsidR="00881B09" w:rsidRDefault="00BC4174" w:rsidP="00CF7531">
      <w:pPr>
        <w:pStyle w:val="10"/>
        <w:spacing w:before="89"/>
        <w:ind w:left="426" w:right="229"/>
        <w:jc w:val="both"/>
      </w:pPr>
      <w:bookmarkStart w:id="14" w:name="_bookmark9"/>
      <w:bookmarkEnd w:id="14"/>
      <w:r>
        <w:t>6.1 Перечень вопросов, отводимых на самостоятельное 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внеаудиторной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</w:p>
    <w:p w14:paraId="7CD11D20" w14:textId="2FFAC1AD" w:rsidR="004312B7" w:rsidRPr="00CF7531" w:rsidRDefault="00BC4174" w:rsidP="00CF7531">
      <w:pPr>
        <w:pStyle w:val="a3"/>
        <w:spacing w:before="55" w:after="9"/>
        <w:ind w:left="8640" w:firstLine="7"/>
        <w:rPr>
          <w:sz w:val="24"/>
          <w:szCs w:val="24"/>
        </w:rPr>
      </w:pPr>
      <w:r w:rsidRPr="00CF7531">
        <w:rPr>
          <w:sz w:val="24"/>
          <w:szCs w:val="24"/>
        </w:rPr>
        <w:t>Таблица</w:t>
      </w:r>
      <w:r w:rsidRPr="00CF7531">
        <w:rPr>
          <w:spacing w:val="-1"/>
          <w:sz w:val="24"/>
          <w:szCs w:val="24"/>
        </w:rPr>
        <w:t xml:space="preserve"> </w:t>
      </w:r>
      <w:r w:rsidR="004600CB" w:rsidRPr="00CF7531">
        <w:rPr>
          <w:spacing w:val="-1"/>
          <w:sz w:val="24"/>
          <w:szCs w:val="24"/>
        </w:rPr>
        <w:t>5</w:t>
      </w:r>
    </w:p>
    <w:tbl>
      <w:tblPr>
        <w:tblStyle w:val="TableNormal"/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3264"/>
        <w:gridCol w:w="2835"/>
      </w:tblGrid>
      <w:tr w:rsidR="004312B7" w14:paraId="640E6F7E" w14:textId="77777777" w:rsidTr="007537FF">
        <w:trPr>
          <w:trHeight w:val="1084"/>
        </w:trPr>
        <w:tc>
          <w:tcPr>
            <w:tcW w:w="3965" w:type="dxa"/>
          </w:tcPr>
          <w:p w14:paraId="7D5749BC" w14:textId="77777777" w:rsidR="004312B7" w:rsidRDefault="00BC4174">
            <w:pPr>
              <w:pStyle w:val="TableParagraph"/>
              <w:spacing w:before="210" w:line="276" w:lineRule="auto"/>
              <w:ind w:left="1010" w:right="53" w:hanging="9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264" w:type="dxa"/>
          </w:tcPr>
          <w:p w14:paraId="18B4ADE8" w14:textId="16CF5A75" w:rsidR="004312B7" w:rsidRDefault="00BC4174" w:rsidP="004600CB">
            <w:pPr>
              <w:pStyle w:val="TableParagraph"/>
              <w:spacing w:before="210" w:line="276" w:lineRule="auto"/>
              <w:ind w:left="290" w:right="133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  <w:r w:rsidR="00A50D9E">
              <w:rPr>
                <w:b/>
                <w:sz w:val="24"/>
              </w:rPr>
              <w:t>отводимых 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835" w:type="dxa"/>
            <w:vAlign w:val="center"/>
          </w:tcPr>
          <w:p w14:paraId="66805374" w14:textId="77777777" w:rsidR="004312B7" w:rsidRDefault="00BC4174" w:rsidP="00A42E6F">
            <w:pPr>
              <w:pStyle w:val="TableParagraph"/>
              <w:spacing w:line="276" w:lineRule="auto"/>
              <w:ind w:left="14" w:right="-15" w:firstLine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8254AF" w14:paraId="27638F28" w14:textId="77777777" w:rsidTr="007537FF">
        <w:trPr>
          <w:trHeight w:val="1702"/>
        </w:trPr>
        <w:tc>
          <w:tcPr>
            <w:tcW w:w="3965" w:type="dxa"/>
          </w:tcPr>
          <w:p w14:paraId="12FF30B6" w14:textId="77777777" w:rsidR="008254AF" w:rsidRPr="00FB7801" w:rsidRDefault="008254AF" w:rsidP="00FB7801">
            <w:pPr>
              <w:pStyle w:val="TableParagraph"/>
              <w:spacing w:line="270" w:lineRule="atLeast"/>
              <w:ind w:left="153" w:right="122"/>
              <w:jc w:val="left"/>
              <w:rPr>
                <w:rFonts w:eastAsia="Calibri"/>
              </w:rPr>
            </w:pPr>
          </w:p>
          <w:p w14:paraId="3467A6B1" w14:textId="5FC2B94C" w:rsidR="008254AF" w:rsidRPr="00FB7801" w:rsidRDefault="008254AF" w:rsidP="00FB7801">
            <w:pPr>
              <w:pStyle w:val="TableParagraph"/>
              <w:spacing w:line="270" w:lineRule="atLeast"/>
              <w:ind w:left="153" w:right="122"/>
              <w:jc w:val="left"/>
            </w:pPr>
            <w:r w:rsidRPr="00FB7801">
              <w:rPr>
                <w:rFonts w:eastAsia="Calibri"/>
              </w:rPr>
              <w:t>Сущность, формы и условия развития внешнеэкономической деятельности.</w:t>
            </w:r>
          </w:p>
        </w:tc>
        <w:tc>
          <w:tcPr>
            <w:tcW w:w="3264" w:type="dxa"/>
          </w:tcPr>
          <w:p w14:paraId="68EE29AE" w14:textId="77777777" w:rsidR="008254AF" w:rsidRPr="00FB7801" w:rsidRDefault="008254AF" w:rsidP="00FB7801">
            <w:pPr>
              <w:pStyle w:val="TableParagraph"/>
              <w:ind w:left="98" w:right="145"/>
              <w:jc w:val="left"/>
            </w:pPr>
          </w:p>
          <w:p w14:paraId="2855D642" w14:textId="32510308" w:rsidR="008254AF" w:rsidRPr="00FB7801" w:rsidRDefault="008254AF" w:rsidP="00FB7801">
            <w:pPr>
              <w:pStyle w:val="TableParagraph"/>
              <w:ind w:left="98" w:right="145"/>
              <w:jc w:val="left"/>
            </w:pPr>
            <w:r w:rsidRPr="00FB7801">
              <w:t xml:space="preserve">Виды ВЭД. </w:t>
            </w:r>
          </w:p>
          <w:p w14:paraId="05D75E80" w14:textId="77777777" w:rsidR="008254AF" w:rsidRPr="00FB7801" w:rsidRDefault="008254AF" w:rsidP="00FB7801">
            <w:pPr>
              <w:pStyle w:val="TableParagraph"/>
              <w:ind w:left="98" w:right="145"/>
              <w:jc w:val="left"/>
            </w:pPr>
            <w:r w:rsidRPr="00FB7801">
              <w:t>Роль</w:t>
            </w:r>
            <w:r w:rsidRPr="00FB7801">
              <w:rPr>
                <w:spacing w:val="1"/>
              </w:rPr>
              <w:t xml:space="preserve"> </w:t>
            </w:r>
            <w:r w:rsidRPr="00FB7801">
              <w:t>ВЭД в национальной</w:t>
            </w:r>
            <w:r w:rsidRPr="00FB7801">
              <w:rPr>
                <w:spacing w:val="-57"/>
              </w:rPr>
              <w:t xml:space="preserve"> </w:t>
            </w:r>
            <w:r w:rsidRPr="00FB7801">
              <w:t xml:space="preserve">экономике. </w:t>
            </w:r>
          </w:p>
          <w:p w14:paraId="661F84D5" w14:textId="000974ED" w:rsidR="008254AF" w:rsidRPr="00FB7801" w:rsidRDefault="008254AF" w:rsidP="00FB7801">
            <w:pPr>
              <w:pStyle w:val="TableParagraph"/>
              <w:ind w:left="98" w:right="145"/>
              <w:jc w:val="left"/>
            </w:pPr>
            <w:r w:rsidRPr="00FB7801">
              <w:t>Внешняя</w:t>
            </w:r>
            <w:r w:rsidRPr="00FB7801">
              <w:rPr>
                <w:spacing w:val="-57"/>
              </w:rPr>
              <w:t xml:space="preserve"> </w:t>
            </w:r>
            <w:r w:rsidRPr="00FB7801">
              <w:t>торговля как элемент</w:t>
            </w:r>
            <w:r w:rsidRPr="00FB7801">
              <w:rPr>
                <w:spacing w:val="-58"/>
              </w:rPr>
              <w:t xml:space="preserve"> </w:t>
            </w:r>
            <w:r w:rsidRPr="00FB7801">
              <w:t>внешней политики</w:t>
            </w:r>
            <w:r w:rsidRPr="00FB7801">
              <w:rPr>
                <w:spacing w:val="1"/>
              </w:rPr>
              <w:t xml:space="preserve"> </w:t>
            </w:r>
            <w:r w:rsidRPr="00FB7801">
              <w:t>государства.</w:t>
            </w:r>
          </w:p>
          <w:p w14:paraId="51B2993D" w14:textId="34C7B0A0" w:rsidR="008254AF" w:rsidRPr="00FB7801" w:rsidRDefault="008254AF" w:rsidP="00FB7801">
            <w:pPr>
              <w:pStyle w:val="TableParagraph"/>
              <w:spacing w:before="1" w:line="276" w:lineRule="auto"/>
              <w:ind w:left="9" w:right="31"/>
              <w:jc w:val="left"/>
            </w:pPr>
          </w:p>
        </w:tc>
        <w:tc>
          <w:tcPr>
            <w:tcW w:w="2835" w:type="dxa"/>
          </w:tcPr>
          <w:p w14:paraId="4BAD90C0" w14:textId="77777777" w:rsidR="008254AF" w:rsidRPr="00FB7801" w:rsidRDefault="008254AF" w:rsidP="00FB7801">
            <w:pPr>
              <w:pStyle w:val="TableParagraph"/>
              <w:spacing w:before="1"/>
              <w:jc w:val="left"/>
            </w:pPr>
          </w:p>
          <w:p w14:paraId="51D6EFF7" w14:textId="254836F2" w:rsidR="008254AF" w:rsidRPr="00FB7801" w:rsidRDefault="008254AF" w:rsidP="00FB7801">
            <w:pPr>
              <w:pStyle w:val="TableParagraph"/>
              <w:spacing w:before="1" w:line="276" w:lineRule="auto"/>
              <w:ind w:left="143" w:right="136"/>
              <w:jc w:val="left"/>
            </w:pPr>
            <w:r w:rsidRPr="00FB7801">
              <w:t>Изучение рекомендуемой литературы, законодательной и нормативной базы, статистических данных, подготовка докладов и выступлений.</w:t>
            </w:r>
          </w:p>
          <w:p w14:paraId="5C96FC8D" w14:textId="6B26179E" w:rsidR="008254AF" w:rsidRPr="00FB7801" w:rsidRDefault="008254AF" w:rsidP="00FB7801">
            <w:pPr>
              <w:pStyle w:val="TableParagraph"/>
              <w:spacing w:before="1" w:line="276" w:lineRule="auto"/>
              <w:ind w:right="136"/>
              <w:jc w:val="left"/>
            </w:pPr>
          </w:p>
        </w:tc>
      </w:tr>
      <w:tr w:rsidR="008254AF" w14:paraId="437753E1" w14:textId="77777777" w:rsidTr="007537FF">
        <w:trPr>
          <w:trHeight w:val="1702"/>
        </w:trPr>
        <w:tc>
          <w:tcPr>
            <w:tcW w:w="3965" w:type="dxa"/>
          </w:tcPr>
          <w:p w14:paraId="40222DE6" w14:textId="77777777" w:rsidR="00CC0EA1" w:rsidRPr="00FB7801" w:rsidRDefault="00CC0EA1" w:rsidP="00FB7801">
            <w:pPr>
              <w:pStyle w:val="TableParagraph"/>
              <w:ind w:left="153" w:right="547"/>
              <w:jc w:val="left"/>
              <w:rPr>
                <w:rFonts w:eastAsia="Calibri"/>
              </w:rPr>
            </w:pPr>
          </w:p>
          <w:p w14:paraId="51D54DF0" w14:textId="6DA17E2D" w:rsidR="008254AF" w:rsidRPr="00FB7801" w:rsidRDefault="008254AF" w:rsidP="00FB7801">
            <w:pPr>
              <w:pStyle w:val="TableParagraph"/>
              <w:ind w:left="153" w:right="547"/>
              <w:jc w:val="left"/>
            </w:pPr>
            <w:r w:rsidRPr="00FB7801">
              <w:rPr>
                <w:rFonts w:eastAsia="Calibri"/>
              </w:rPr>
              <w:t>Внешнеторговая политика и средства ее осуществления.</w:t>
            </w:r>
          </w:p>
        </w:tc>
        <w:tc>
          <w:tcPr>
            <w:tcW w:w="3264" w:type="dxa"/>
          </w:tcPr>
          <w:p w14:paraId="2A1039FC" w14:textId="77777777" w:rsidR="00CC0EA1" w:rsidRPr="00FB7801" w:rsidRDefault="00CC0EA1" w:rsidP="00FB7801">
            <w:pPr>
              <w:pStyle w:val="TableParagraph"/>
              <w:spacing w:before="46" w:line="276" w:lineRule="auto"/>
              <w:ind w:left="149" w:right="138"/>
              <w:jc w:val="left"/>
            </w:pPr>
          </w:p>
          <w:p w14:paraId="21F8B870" w14:textId="7A47A84B" w:rsidR="008254AF" w:rsidRPr="00FB7801" w:rsidRDefault="008254AF" w:rsidP="00FB7801">
            <w:pPr>
              <w:pStyle w:val="TableParagraph"/>
              <w:spacing w:before="46" w:line="276" w:lineRule="auto"/>
              <w:ind w:left="149" w:right="138"/>
              <w:jc w:val="left"/>
            </w:pPr>
            <w:r w:rsidRPr="00FB7801">
              <w:t>Внешнеторговая политика</w:t>
            </w:r>
            <w:r w:rsidR="002F2D05" w:rsidRPr="00FB7801">
              <w:t xml:space="preserve"> от</w:t>
            </w:r>
            <w:r w:rsidRPr="00FB7801">
              <w:t>дельных стран.</w:t>
            </w:r>
          </w:p>
          <w:p w14:paraId="22D89833" w14:textId="77777777" w:rsidR="008254AF" w:rsidRPr="00FB7801" w:rsidRDefault="008254AF" w:rsidP="00FB7801">
            <w:pPr>
              <w:pStyle w:val="TableParagraph"/>
              <w:spacing w:before="46" w:line="276" w:lineRule="auto"/>
              <w:ind w:left="149" w:right="138"/>
              <w:jc w:val="left"/>
            </w:pPr>
            <w:r w:rsidRPr="00FB7801">
              <w:t xml:space="preserve">Общемировые тенденции ВЭД. </w:t>
            </w:r>
          </w:p>
          <w:p w14:paraId="7F1BE107" w14:textId="380CC1A4" w:rsidR="008254AF" w:rsidRPr="00FB7801" w:rsidRDefault="008254AF" w:rsidP="00FB7801">
            <w:pPr>
              <w:pStyle w:val="TableParagraph"/>
              <w:spacing w:before="46" w:line="276" w:lineRule="auto"/>
              <w:ind w:left="149" w:right="138"/>
              <w:jc w:val="left"/>
            </w:pPr>
            <w:r w:rsidRPr="00FB7801">
              <w:t>Роль государства в создании благоприятных условий для развития взаимных связей.</w:t>
            </w:r>
          </w:p>
        </w:tc>
        <w:tc>
          <w:tcPr>
            <w:tcW w:w="2835" w:type="dxa"/>
          </w:tcPr>
          <w:p w14:paraId="2C853E15" w14:textId="77777777" w:rsidR="008254AF" w:rsidRPr="00FB7801" w:rsidRDefault="008254AF" w:rsidP="00FB7801">
            <w:pPr>
              <w:pStyle w:val="TableParagraph"/>
              <w:spacing w:before="1"/>
              <w:ind w:left="145" w:right="202"/>
              <w:jc w:val="left"/>
            </w:pPr>
          </w:p>
          <w:p w14:paraId="6B94B882" w14:textId="3774A149" w:rsidR="008254AF" w:rsidRPr="00FB7801" w:rsidRDefault="008254AF" w:rsidP="00FB7801">
            <w:pPr>
              <w:pStyle w:val="TableParagraph"/>
              <w:spacing w:before="1"/>
              <w:ind w:left="145" w:right="202"/>
              <w:jc w:val="left"/>
            </w:pPr>
            <w:r w:rsidRPr="00FB7801">
              <w:t>Работа с учебной и справочной литературой по рекомендованным источникам. Подготовка к групповой дискуссии.</w:t>
            </w:r>
          </w:p>
        </w:tc>
      </w:tr>
      <w:tr w:rsidR="008254AF" w14:paraId="0C2357B3" w14:textId="77777777" w:rsidTr="007537FF">
        <w:trPr>
          <w:trHeight w:val="1702"/>
        </w:trPr>
        <w:tc>
          <w:tcPr>
            <w:tcW w:w="3965" w:type="dxa"/>
          </w:tcPr>
          <w:p w14:paraId="079E71A4" w14:textId="77777777" w:rsidR="00CC0EA1" w:rsidRPr="00FB7801" w:rsidRDefault="00CC0EA1" w:rsidP="00FB7801">
            <w:pPr>
              <w:pStyle w:val="TableParagraph"/>
              <w:ind w:left="153" w:right="405"/>
              <w:jc w:val="left"/>
              <w:rPr>
                <w:rFonts w:eastAsia="Calibri"/>
              </w:rPr>
            </w:pPr>
          </w:p>
          <w:p w14:paraId="36519113" w14:textId="5149F487" w:rsidR="008254AF" w:rsidRPr="00FB7801" w:rsidRDefault="008254AF" w:rsidP="00FB7801">
            <w:pPr>
              <w:pStyle w:val="TableParagraph"/>
              <w:ind w:left="153" w:right="405"/>
              <w:jc w:val="left"/>
            </w:pPr>
            <w:r w:rsidRPr="00FB7801">
              <w:t>Внешнеэкономическая</w:t>
            </w:r>
            <w:r w:rsidR="00D61C6A" w:rsidRPr="00FB7801">
              <w:t xml:space="preserve"> </w:t>
            </w:r>
            <w:r w:rsidRPr="00FB7801">
              <w:t>политика: сущность, цели, основные направления и концепции.</w:t>
            </w:r>
          </w:p>
        </w:tc>
        <w:tc>
          <w:tcPr>
            <w:tcW w:w="3264" w:type="dxa"/>
          </w:tcPr>
          <w:p w14:paraId="43E62F89" w14:textId="77777777" w:rsidR="00CC0EA1" w:rsidRPr="00FB7801" w:rsidRDefault="00CC0EA1" w:rsidP="00FB7801">
            <w:pPr>
              <w:pStyle w:val="TableParagraph"/>
              <w:spacing w:before="6"/>
              <w:ind w:left="149" w:right="138"/>
              <w:jc w:val="left"/>
            </w:pPr>
          </w:p>
          <w:p w14:paraId="619598A1" w14:textId="647A539A" w:rsidR="002F2D05" w:rsidRPr="00FB7801" w:rsidRDefault="002F2D05" w:rsidP="00FB7801">
            <w:pPr>
              <w:pStyle w:val="TableParagraph"/>
              <w:spacing w:before="6"/>
              <w:ind w:left="149" w:right="138"/>
              <w:jc w:val="left"/>
            </w:pPr>
            <w:r w:rsidRPr="00FB7801">
              <w:t xml:space="preserve">Основные направления и концепции </w:t>
            </w:r>
            <w:proofErr w:type="spellStart"/>
            <w:proofErr w:type="gramStart"/>
            <w:r w:rsidRPr="00FB7801">
              <w:t>внешнеэкономи</w:t>
            </w:r>
            <w:proofErr w:type="spellEnd"/>
            <w:r w:rsidRPr="00FB7801">
              <w:t>-ческой</w:t>
            </w:r>
            <w:proofErr w:type="gramEnd"/>
            <w:r w:rsidRPr="00FB7801">
              <w:t xml:space="preserve"> политики.</w:t>
            </w:r>
          </w:p>
          <w:p w14:paraId="39FBEEA8" w14:textId="77777777" w:rsidR="008254AF" w:rsidRPr="00FB7801" w:rsidRDefault="002F2D05" w:rsidP="00FB7801">
            <w:pPr>
              <w:pStyle w:val="TableParagraph"/>
              <w:spacing w:before="1"/>
              <w:ind w:left="149" w:right="138"/>
              <w:jc w:val="left"/>
            </w:pPr>
            <w:r w:rsidRPr="00FB7801">
              <w:t>Современные тенденции международной торговли и развития мировых товарных рынков.</w:t>
            </w:r>
          </w:p>
          <w:p w14:paraId="72374EF4" w14:textId="1C6EEAD7" w:rsidR="00CC0EA1" w:rsidRPr="00FB7801" w:rsidRDefault="00CC0EA1" w:rsidP="00FB7801">
            <w:pPr>
              <w:pStyle w:val="TableParagraph"/>
              <w:spacing w:before="1"/>
              <w:ind w:left="149" w:right="138"/>
              <w:jc w:val="left"/>
            </w:pPr>
          </w:p>
        </w:tc>
        <w:tc>
          <w:tcPr>
            <w:tcW w:w="2835" w:type="dxa"/>
          </w:tcPr>
          <w:p w14:paraId="357A3C45" w14:textId="77777777" w:rsidR="00CC0EA1" w:rsidRPr="00FB7801" w:rsidRDefault="00CC0EA1" w:rsidP="00FB7801">
            <w:pPr>
              <w:pStyle w:val="TableParagraph"/>
              <w:spacing w:line="276" w:lineRule="auto"/>
              <w:ind w:left="65" w:right="17" w:firstLine="1"/>
              <w:jc w:val="left"/>
            </w:pPr>
          </w:p>
          <w:p w14:paraId="4EDCEAAA" w14:textId="10FF8411" w:rsidR="008254AF" w:rsidRPr="00FB7801" w:rsidRDefault="008254AF" w:rsidP="00FB7801">
            <w:pPr>
              <w:pStyle w:val="TableParagraph"/>
              <w:spacing w:line="276" w:lineRule="auto"/>
              <w:ind w:left="65" w:right="17" w:firstLine="1"/>
              <w:jc w:val="left"/>
            </w:pPr>
            <w:r w:rsidRPr="00FB7801">
              <w:t>Устные консультации,</w:t>
            </w:r>
            <w:r w:rsidRPr="00FB7801">
              <w:rPr>
                <w:spacing w:val="1"/>
              </w:rPr>
              <w:t xml:space="preserve"> </w:t>
            </w:r>
            <w:r w:rsidRPr="00FB7801">
              <w:t>творческие задания, эссе,</w:t>
            </w:r>
            <w:r w:rsidRPr="00FB7801">
              <w:rPr>
                <w:spacing w:val="-57"/>
              </w:rPr>
              <w:t xml:space="preserve"> </w:t>
            </w:r>
            <w:r w:rsidRPr="00FB7801">
              <w:t>рефераты,</w:t>
            </w:r>
            <w:r w:rsidRPr="00FB7801">
              <w:rPr>
                <w:spacing w:val="-14"/>
              </w:rPr>
              <w:t xml:space="preserve"> </w:t>
            </w:r>
            <w:r w:rsidRPr="00FB7801">
              <w:t>собеседования, дискуссии</w:t>
            </w:r>
            <w:r w:rsidRPr="00FB7801">
              <w:rPr>
                <w:spacing w:val="-4"/>
              </w:rPr>
              <w:t xml:space="preserve"> </w:t>
            </w:r>
            <w:r w:rsidRPr="00FB7801">
              <w:t>в</w:t>
            </w:r>
            <w:r w:rsidRPr="00FB7801">
              <w:rPr>
                <w:spacing w:val="-3"/>
              </w:rPr>
              <w:t xml:space="preserve"> </w:t>
            </w:r>
            <w:r w:rsidRPr="00FB7801">
              <w:t>группах</w:t>
            </w:r>
            <w:r w:rsidR="00CC0EA1" w:rsidRPr="00FB7801">
              <w:t>.</w:t>
            </w:r>
          </w:p>
        </w:tc>
      </w:tr>
      <w:tr w:rsidR="008254AF" w14:paraId="74C3374B" w14:textId="77777777" w:rsidTr="007537FF">
        <w:trPr>
          <w:trHeight w:val="1702"/>
        </w:trPr>
        <w:tc>
          <w:tcPr>
            <w:tcW w:w="3965" w:type="dxa"/>
          </w:tcPr>
          <w:p w14:paraId="6123F76B" w14:textId="77777777" w:rsidR="00CC0EA1" w:rsidRPr="00FB7801" w:rsidRDefault="00CC0EA1" w:rsidP="00FB7801">
            <w:pPr>
              <w:pStyle w:val="TableParagraph"/>
              <w:ind w:left="153" w:right="263"/>
              <w:jc w:val="left"/>
              <w:rPr>
                <w:rFonts w:eastAsia="Calibri"/>
              </w:rPr>
            </w:pPr>
          </w:p>
          <w:p w14:paraId="77C809B0" w14:textId="76D6D76D" w:rsidR="008254AF" w:rsidRPr="00FB7801" w:rsidRDefault="008254AF" w:rsidP="00FB7801">
            <w:pPr>
              <w:pStyle w:val="TableParagraph"/>
              <w:ind w:left="153" w:right="263"/>
              <w:jc w:val="left"/>
            </w:pPr>
            <w:r w:rsidRPr="00FB7801">
              <w:rPr>
                <w:rFonts w:eastAsia="Calibri"/>
              </w:rPr>
              <w:t>Государственное регулирование внешнеэкономической деятельности в современных условиях.</w:t>
            </w:r>
            <w:r w:rsidRPr="00FB7801">
              <w:t xml:space="preserve"> </w:t>
            </w:r>
          </w:p>
        </w:tc>
        <w:tc>
          <w:tcPr>
            <w:tcW w:w="3264" w:type="dxa"/>
          </w:tcPr>
          <w:p w14:paraId="4AFE250E" w14:textId="77777777" w:rsidR="008254AF" w:rsidRPr="00FB7801" w:rsidRDefault="008254AF" w:rsidP="00FB7801">
            <w:pPr>
              <w:pStyle w:val="TableParagraph"/>
              <w:spacing w:before="7"/>
              <w:jc w:val="left"/>
            </w:pPr>
          </w:p>
          <w:p w14:paraId="2FDFEF73" w14:textId="77777777" w:rsidR="008254AF" w:rsidRPr="00FB7801" w:rsidRDefault="00CC0EA1" w:rsidP="00FB7801">
            <w:pPr>
              <w:pStyle w:val="TableParagraph"/>
              <w:spacing w:before="1"/>
              <w:ind w:left="149" w:right="138"/>
              <w:jc w:val="left"/>
            </w:pPr>
            <w:r w:rsidRPr="00FB7801">
              <w:t>Порядок членства, структура организаций, механизмы контроля выполнения решений ВТО странами-членами организации.</w:t>
            </w:r>
          </w:p>
          <w:p w14:paraId="50289A93" w14:textId="442F001B" w:rsidR="00CC0EA1" w:rsidRPr="00FB7801" w:rsidRDefault="00CC0EA1" w:rsidP="00FB7801">
            <w:pPr>
              <w:pStyle w:val="TableParagraph"/>
              <w:spacing w:before="1"/>
              <w:ind w:left="149" w:right="138"/>
              <w:jc w:val="left"/>
            </w:pPr>
          </w:p>
        </w:tc>
        <w:tc>
          <w:tcPr>
            <w:tcW w:w="2835" w:type="dxa"/>
          </w:tcPr>
          <w:p w14:paraId="3C5AB691" w14:textId="77777777" w:rsidR="00CC0EA1" w:rsidRPr="00FB7801" w:rsidRDefault="00CC0EA1" w:rsidP="00FB7801">
            <w:pPr>
              <w:pStyle w:val="TableParagraph"/>
              <w:spacing w:before="1"/>
              <w:ind w:left="145" w:right="202"/>
              <w:jc w:val="left"/>
            </w:pPr>
          </w:p>
          <w:p w14:paraId="2D8BB25A" w14:textId="5BE65086" w:rsidR="008254AF" w:rsidRPr="00FB7801" w:rsidRDefault="00CC0EA1" w:rsidP="00FB7801">
            <w:pPr>
              <w:pStyle w:val="TableParagraph"/>
              <w:spacing w:before="1"/>
              <w:ind w:left="145" w:right="202"/>
              <w:jc w:val="left"/>
            </w:pPr>
            <w:r w:rsidRPr="00FB7801">
              <w:t>Изучение рекомендуемой литературы, законодательной и нормативной базы, сбор и анализ данных. Подготовка докладов и выступлений. Подготовка к решению кейсов.</w:t>
            </w:r>
          </w:p>
          <w:p w14:paraId="40BEDA23" w14:textId="70EC8296" w:rsidR="00CC0EA1" w:rsidRPr="00FB7801" w:rsidRDefault="00CC0EA1" w:rsidP="00FB7801">
            <w:pPr>
              <w:pStyle w:val="TableParagraph"/>
              <w:spacing w:before="1"/>
              <w:ind w:left="145" w:right="202"/>
              <w:jc w:val="left"/>
            </w:pPr>
          </w:p>
        </w:tc>
      </w:tr>
      <w:tr w:rsidR="008254AF" w14:paraId="30617198" w14:textId="77777777" w:rsidTr="007537FF">
        <w:trPr>
          <w:trHeight w:val="1702"/>
        </w:trPr>
        <w:tc>
          <w:tcPr>
            <w:tcW w:w="3965" w:type="dxa"/>
          </w:tcPr>
          <w:p w14:paraId="17322C51" w14:textId="01D043BC" w:rsidR="008254AF" w:rsidRPr="00FB7801" w:rsidRDefault="008254AF" w:rsidP="00FB7801">
            <w:pPr>
              <w:pStyle w:val="TableParagraph"/>
              <w:spacing w:before="70"/>
              <w:ind w:left="153" w:right="263"/>
              <w:jc w:val="left"/>
            </w:pPr>
            <w:r w:rsidRPr="00FB7801">
              <w:t>Организации, содействую</w:t>
            </w:r>
            <w:r w:rsidR="007537FF">
              <w:t>щие развитию внешнеэконо</w:t>
            </w:r>
            <w:r w:rsidRPr="00FB7801">
              <w:t>мической деятельности в России.</w:t>
            </w:r>
          </w:p>
        </w:tc>
        <w:tc>
          <w:tcPr>
            <w:tcW w:w="3264" w:type="dxa"/>
          </w:tcPr>
          <w:p w14:paraId="6C62F302" w14:textId="77777777" w:rsidR="008254AF" w:rsidRPr="00FB7801" w:rsidRDefault="00CC0EA1" w:rsidP="00FB7801">
            <w:pPr>
              <w:pStyle w:val="TableParagraph"/>
              <w:spacing w:before="1"/>
              <w:ind w:left="149" w:right="138"/>
              <w:jc w:val="left"/>
            </w:pPr>
            <w:r w:rsidRPr="00FB7801">
              <w:t>Правовые и организационные формы развития либерализации торговли и протекционизма, роль многосторонних экономических организаций и переговоров в данном процессе.</w:t>
            </w:r>
          </w:p>
          <w:p w14:paraId="7ADAE328" w14:textId="7E407F7B" w:rsidR="00CC0EA1" w:rsidRPr="00FB7801" w:rsidRDefault="00CC0EA1" w:rsidP="00FB7801">
            <w:pPr>
              <w:pStyle w:val="TableParagraph"/>
              <w:spacing w:before="1"/>
              <w:jc w:val="left"/>
            </w:pPr>
          </w:p>
        </w:tc>
        <w:tc>
          <w:tcPr>
            <w:tcW w:w="2835" w:type="dxa"/>
          </w:tcPr>
          <w:p w14:paraId="3A497D87" w14:textId="2B0A4CC7" w:rsidR="008254AF" w:rsidRPr="00FB7801" w:rsidRDefault="00CC0EA1" w:rsidP="00FB7801">
            <w:pPr>
              <w:pStyle w:val="TableParagraph"/>
              <w:spacing w:line="276" w:lineRule="auto"/>
              <w:ind w:left="145" w:right="202" w:firstLine="1"/>
              <w:jc w:val="left"/>
            </w:pPr>
            <w:r w:rsidRPr="00FB7801">
              <w:t>Изучение рекомендуемой литературы, законодательной и нормативной базы. Сбор, обработка и анализ данных. Подготовка к решению кейсов.</w:t>
            </w:r>
          </w:p>
        </w:tc>
      </w:tr>
      <w:tr w:rsidR="008254AF" w14:paraId="5E3DAE27" w14:textId="77777777" w:rsidTr="007537FF">
        <w:trPr>
          <w:trHeight w:val="1702"/>
        </w:trPr>
        <w:tc>
          <w:tcPr>
            <w:tcW w:w="3965" w:type="dxa"/>
          </w:tcPr>
          <w:p w14:paraId="290D9A12" w14:textId="77777777" w:rsidR="00294BD2" w:rsidRPr="00FB7801" w:rsidRDefault="00294BD2" w:rsidP="00FB7801">
            <w:pPr>
              <w:pStyle w:val="TableParagraph"/>
              <w:ind w:left="153" w:right="246"/>
              <w:jc w:val="left"/>
              <w:rPr>
                <w:rFonts w:eastAsia="Calibri"/>
              </w:rPr>
            </w:pPr>
          </w:p>
          <w:p w14:paraId="63790E2B" w14:textId="4F8B4D58" w:rsidR="008254AF" w:rsidRPr="00FB7801" w:rsidRDefault="008254AF" w:rsidP="00FB7801">
            <w:pPr>
              <w:pStyle w:val="TableParagraph"/>
              <w:ind w:left="153" w:right="246"/>
              <w:jc w:val="left"/>
            </w:pPr>
            <w:r w:rsidRPr="00FB7801">
              <w:t>Россия и стр</w:t>
            </w:r>
            <w:r w:rsidR="007537FF">
              <w:t>аны ЕАЭС в системе мировых внеш</w:t>
            </w:r>
            <w:r w:rsidRPr="00FB7801">
              <w:t>неэкономических связей.</w:t>
            </w:r>
          </w:p>
        </w:tc>
        <w:tc>
          <w:tcPr>
            <w:tcW w:w="3264" w:type="dxa"/>
          </w:tcPr>
          <w:p w14:paraId="4D8DA477" w14:textId="00D6665B" w:rsidR="00294BD2" w:rsidRPr="00FB7801" w:rsidRDefault="008254AF" w:rsidP="00FB7801">
            <w:pPr>
              <w:pStyle w:val="TableParagraph"/>
              <w:spacing w:line="276" w:lineRule="auto"/>
              <w:ind w:left="149" w:right="138"/>
              <w:jc w:val="left"/>
            </w:pPr>
            <w:r w:rsidRPr="00FB7801">
              <w:t>Количественные</w:t>
            </w:r>
            <w:r w:rsidR="00294BD2" w:rsidRPr="00FB7801">
              <w:t xml:space="preserve"> </w:t>
            </w:r>
            <w:r w:rsidRPr="00FB7801">
              <w:t>характеристики</w:t>
            </w:r>
            <w:r w:rsidRPr="00FB7801">
              <w:rPr>
                <w:spacing w:val="1"/>
              </w:rPr>
              <w:t xml:space="preserve"> </w:t>
            </w:r>
            <w:r w:rsidRPr="00FB7801">
              <w:t>иностранных инвестиций в России</w:t>
            </w:r>
            <w:r w:rsidRPr="00FB7801">
              <w:rPr>
                <w:spacing w:val="-57"/>
              </w:rPr>
              <w:t xml:space="preserve"> </w:t>
            </w:r>
            <w:r w:rsidRPr="00FB7801">
              <w:t>и их роль в стимулировании</w:t>
            </w:r>
            <w:r w:rsidRPr="00FB7801">
              <w:rPr>
                <w:spacing w:val="1"/>
              </w:rPr>
              <w:t xml:space="preserve"> </w:t>
            </w:r>
            <w:r w:rsidRPr="00FB7801">
              <w:t>экономического</w:t>
            </w:r>
            <w:r w:rsidRPr="00FB7801">
              <w:rPr>
                <w:spacing w:val="-1"/>
              </w:rPr>
              <w:t xml:space="preserve"> </w:t>
            </w:r>
            <w:r w:rsidRPr="00FB7801">
              <w:t>роста и формирования</w:t>
            </w:r>
            <w:r w:rsidRPr="00FB7801">
              <w:rPr>
                <w:spacing w:val="-2"/>
              </w:rPr>
              <w:t xml:space="preserve"> </w:t>
            </w:r>
            <w:r w:rsidRPr="00FB7801">
              <w:t>ресурсной</w:t>
            </w:r>
            <w:r w:rsidRPr="00FB7801">
              <w:rPr>
                <w:spacing w:val="-1"/>
              </w:rPr>
              <w:t xml:space="preserve"> </w:t>
            </w:r>
            <w:r w:rsidRPr="00FB7801">
              <w:t>базы отечественных</w:t>
            </w:r>
            <w:r w:rsidRPr="00FB7801">
              <w:rPr>
                <w:spacing w:val="-3"/>
              </w:rPr>
              <w:t xml:space="preserve"> </w:t>
            </w:r>
            <w:r w:rsidRPr="00FB7801">
              <w:t>компаний</w:t>
            </w:r>
            <w:r w:rsidR="00294BD2" w:rsidRPr="00FB7801">
              <w:t>.</w:t>
            </w:r>
          </w:p>
          <w:p w14:paraId="36216E0D" w14:textId="06D25A5D" w:rsidR="008254AF" w:rsidRPr="00FB7801" w:rsidRDefault="00294BD2" w:rsidP="00FB7801">
            <w:pPr>
              <w:pStyle w:val="TableParagraph"/>
              <w:spacing w:line="276" w:lineRule="auto"/>
              <w:ind w:left="149" w:right="138"/>
              <w:jc w:val="left"/>
            </w:pPr>
            <w:r w:rsidRPr="00FB7801">
              <w:t>Современные проблемы развития ВЭД России и стран ЕАЭС с промышленно развитыми странами, со странами с развивающимися экономиками, со странами ЕС, с Китаем.</w:t>
            </w:r>
          </w:p>
        </w:tc>
        <w:tc>
          <w:tcPr>
            <w:tcW w:w="2835" w:type="dxa"/>
          </w:tcPr>
          <w:p w14:paraId="36EB9B89" w14:textId="77777777" w:rsidR="008254AF" w:rsidRPr="00FB7801" w:rsidRDefault="008254AF" w:rsidP="00FB7801">
            <w:pPr>
              <w:pStyle w:val="TableParagraph"/>
              <w:spacing w:before="8"/>
              <w:jc w:val="left"/>
            </w:pPr>
          </w:p>
          <w:p w14:paraId="3B87A7D0" w14:textId="0726EBF0" w:rsidR="008254AF" w:rsidRPr="00FB7801" w:rsidRDefault="00294BD2" w:rsidP="00FB7801">
            <w:pPr>
              <w:pStyle w:val="TableParagraph"/>
              <w:spacing w:line="276" w:lineRule="auto"/>
              <w:ind w:left="94" w:right="202" w:firstLine="1"/>
              <w:jc w:val="left"/>
            </w:pPr>
            <w:r w:rsidRPr="00FB7801">
              <w:t>Работа с учебной и справочной литер</w:t>
            </w:r>
            <w:r w:rsidR="007537FF">
              <w:t>атурой по рекомендованным источ</w:t>
            </w:r>
            <w:r w:rsidRPr="00FB7801">
              <w:t>никам. Подготовка к групповой дискуссии.</w:t>
            </w:r>
          </w:p>
        </w:tc>
      </w:tr>
      <w:tr w:rsidR="008254AF" w14:paraId="2361C4ED" w14:textId="77777777" w:rsidTr="007537FF">
        <w:trPr>
          <w:trHeight w:val="1702"/>
        </w:trPr>
        <w:tc>
          <w:tcPr>
            <w:tcW w:w="3965" w:type="dxa"/>
          </w:tcPr>
          <w:p w14:paraId="1397E0EA" w14:textId="77777777" w:rsidR="00294BD2" w:rsidRPr="00FB7801" w:rsidRDefault="00294BD2" w:rsidP="00FB7801">
            <w:pPr>
              <w:pStyle w:val="TableParagraph"/>
              <w:spacing w:before="7"/>
              <w:jc w:val="left"/>
              <w:rPr>
                <w:rFonts w:eastAsia="Calibri"/>
              </w:rPr>
            </w:pPr>
          </w:p>
          <w:p w14:paraId="1E945E65" w14:textId="4EAAFD7C" w:rsidR="008254AF" w:rsidRPr="00FB7801" w:rsidRDefault="007537FF" w:rsidP="00FB7801">
            <w:pPr>
              <w:pStyle w:val="TableParagraph"/>
              <w:spacing w:before="7"/>
              <w:ind w:left="179" w:right="135"/>
              <w:jc w:val="left"/>
            </w:pPr>
            <w:r>
              <w:t>Эффективная внешнеэконо</w:t>
            </w:r>
            <w:r w:rsidR="008254AF" w:rsidRPr="00FB7801">
              <w:t>мическая деятельность как фактор устойчивого развития Евразийского экономического союза.</w:t>
            </w:r>
          </w:p>
        </w:tc>
        <w:tc>
          <w:tcPr>
            <w:tcW w:w="3264" w:type="dxa"/>
          </w:tcPr>
          <w:p w14:paraId="29DE48CB" w14:textId="77777777" w:rsidR="00294BD2" w:rsidRPr="00FB7801" w:rsidRDefault="00294BD2" w:rsidP="00FB7801">
            <w:pPr>
              <w:pStyle w:val="TableParagraph"/>
              <w:spacing w:line="276" w:lineRule="auto"/>
              <w:ind w:left="149" w:right="138"/>
              <w:jc w:val="left"/>
            </w:pPr>
          </w:p>
          <w:p w14:paraId="79390F61" w14:textId="7BACA90D" w:rsidR="00294BD2" w:rsidRPr="00FB7801" w:rsidRDefault="00294BD2" w:rsidP="00FB7801">
            <w:pPr>
              <w:pStyle w:val="TableParagraph"/>
              <w:spacing w:line="276" w:lineRule="auto"/>
              <w:ind w:left="149" w:right="138"/>
              <w:jc w:val="left"/>
            </w:pPr>
            <w:r w:rsidRPr="00FB7801">
              <w:t>Договорно-правовые и</w:t>
            </w:r>
          </w:p>
          <w:p w14:paraId="3CF60D1A" w14:textId="1D0FF314" w:rsidR="008254AF" w:rsidRPr="00FB7801" w:rsidRDefault="00294BD2" w:rsidP="00FB7801">
            <w:pPr>
              <w:pStyle w:val="TableParagraph"/>
              <w:spacing w:line="276" w:lineRule="auto"/>
              <w:ind w:left="149" w:right="138"/>
              <w:jc w:val="left"/>
            </w:pPr>
            <w:r w:rsidRPr="00FB7801">
              <w:t>экономические основы ВЭД стран ЕАЭС с третьими странами.</w:t>
            </w:r>
          </w:p>
        </w:tc>
        <w:tc>
          <w:tcPr>
            <w:tcW w:w="2835" w:type="dxa"/>
          </w:tcPr>
          <w:p w14:paraId="70D5A5CB" w14:textId="77777777" w:rsidR="00294BD2" w:rsidRPr="00FB7801" w:rsidRDefault="00294BD2" w:rsidP="00FB7801">
            <w:pPr>
              <w:pStyle w:val="TableParagraph"/>
              <w:spacing w:before="8"/>
              <w:jc w:val="left"/>
            </w:pPr>
          </w:p>
          <w:p w14:paraId="46617211" w14:textId="2FB0A4FD" w:rsidR="008254AF" w:rsidRPr="00FB7801" w:rsidRDefault="00294BD2" w:rsidP="00FB7801">
            <w:pPr>
              <w:pStyle w:val="TableParagraph"/>
              <w:spacing w:before="8"/>
              <w:ind w:left="145" w:right="202"/>
              <w:jc w:val="left"/>
            </w:pPr>
            <w:r w:rsidRPr="00FB7801">
              <w:t>Устные консультации,</w:t>
            </w:r>
            <w:r w:rsidRPr="00FB7801">
              <w:rPr>
                <w:spacing w:val="1"/>
              </w:rPr>
              <w:t xml:space="preserve"> </w:t>
            </w:r>
            <w:r w:rsidRPr="00FB7801">
              <w:t>творческие задания,</w:t>
            </w:r>
            <w:r w:rsidRPr="00FB7801">
              <w:rPr>
                <w:spacing w:val="1"/>
              </w:rPr>
              <w:t xml:space="preserve"> </w:t>
            </w:r>
            <w:r w:rsidRPr="00FB7801">
              <w:t>эссе,</w:t>
            </w:r>
            <w:r w:rsidRPr="00FB7801">
              <w:rPr>
                <w:spacing w:val="-8"/>
              </w:rPr>
              <w:t xml:space="preserve"> </w:t>
            </w:r>
            <w:r w:rsidRPr="00FB7801">
              <w:t>рефераты,</w:t>
            </w:r>
            <w:r w:rsidRPr="00FB7801">
              <w:rPr>
                <w:spacing w:val="-8"/>
              </w:rPr>
              <w:t xml:space="preserve"> </w:t>
            </w:r>
            <w:r w:rsidRPr="00FB7801">
              <w:t>мастер-классы</w:t>
            </w:r>
            <w:r w:rsidRPr="00FB7801">
              <w:rPr>
                <w:spacing w:val="-1"/>
              </w:rPr>
              <w:t xml:space="preserve"> </w:t>
            </w:r>
            <w:r w:rsidRPr="00FB7801">
              <w:t>практиков.</w:t>
            </w:r>
          </w:p>
        </w:tc>
      </w:tr>
      <w:tr w:rsidR="008254AF" w14:paraId="37BB386E" w14:textId="77777777" w:rsidTr="007537FF">
        <w:trPr>
          <w:trHeight w:val="1702"/>
        </w:trPr>
        <w:tc>
          <w:tcPr>
            <w:tcW w:w="3965" w:type="dxa"/>
          </w:tcPr>
          <w:p w14:paraId="24FDCB0C" w14:textId="77777777" w:rsidR="00294BD2" w:rsidRPr="00FB7801" w:rsidRDefault="00294BD2" w:rsidP="00FB7801">
            <w:pPr>
              <w:pStyle w:val="TableParagraph"/>
              <w:spacing w:before="7"/>
              <w:ind w:left="179" w:right="135"/>
              <w:jc w:val="left"/>
              <w:rPr>
                <w:rFonts w:eastAsia="Calibri"/>
              </w:rPr>
            </w:pPr>
          </w:p>
          <w:p w14:paraId="6B671B38" w14:textId="39A26FB6" w:rsidR="008254AF" w:rsidRPr="00FB7801" w:rsidRDefault="007537FF" w:rsidP="00FB7801">
            <w:pPr>
              <w:pStyle w:val="TableParagraph"/>
              <w:spacing w:before="7"/>
              <w:ind w:left="179" w:right="135"/>
              <w:jc w:val="left"/>
            </w:pPr>
            <w:r>
              <w:t>Информационное обеспече</w:t>
            </w:r>
            <w:r w:rsidR="008254AF" w:rsidRPr="00FB7801">
              <w:t>ние внешнеэкономической деятельности России и зарубежных стран.</w:t>
            </w:r>
          </w:p>
        </w:tc>
        <w:tc>
          <w:tcPr>
            <w:tcW w:w="3264" w:type="dxa"/>
          </w:tcPr>
          <w:p w14:paraId="60829127" w14:textId="77777777" w:rsidR="00294BD2" w:rsidRPr="00FB7801" w:rsidRDefault="00294BD2" w:rsidP="00FB7801">
            <w:pPr>
              <w:pStyle w:val="TableParagraph"/>
              <w:spacing w:line="276" w:lineRule="auto"/>
              <w:ind w:left="93" w:right="83"/>
              <w:jc w:val="left"/>
            </w:pPr>
          </w:p>
          <w:p w14:paraId="6D8C3471" w14:textId="164E9A4F" w:rsidR="008254AF" w:rsidRPr="00FB7801" w:rsidRDefault="00294BD2" w:rsidP="00FB7801">
            <w:pPr>
              <w:pStyle w:val="TableParagraph"/>
              <w:spacing w:line="276" w:lineRule="auto"/>
              <w:ind w:left="93" w:right="83"/>
              <w:jc w:val="left"/>
            </w:pPr>
            <w:r w:rsidRPr="00FB7801">
              <w:t>Информационные и торговые системы.</w:t>
            </w:r>
          </w:p>
        </w:tc>
        <w:tc>
          <w:tcPr>
            <w:tcW w:w="2835" w:type="dxa"/>
          </w:tcPr>
          <w:p w14:paraId="0CC92479" w14:textId="77777777" w:rsidR="008254AF" w:rsidRPr="00FB7801" w:rsidRDefault="008254AF" w:rsidP="00FB7801">
            <w:pPr>
              <w:pStyle w:val="TableParagraph"/>
              <w:spacing w:before="8"/>
              <w:jc w:val="left"/>
            </w:pPr>
          </w:p>
          <w:p w14:paraId="36C4D20E" w14:textId="62FD1027" w:rsidR="00294BD2" w:rsidRPr="00FB7801" w:rsidRDefault="00294BD2" w:rsidP="00FB7801">
            <w:pPr>
              <w:pStyle w:val="TableParagraph"/>
              <w:spacing w:before="8"/>
              <w:jc w:val="left"/>
            </w:pPr>
            <w:r w:rsidRPr="00FB7801">
              <w:t>Работа с учебной и справоч</w:t>
            </w:r>
            <w:r w:rsidR="007537FF">
              <w:t>ной литературой по рекомендован</w:t>
            </w:r>
            <w:r w:rsidRPr="00FB7801">
              <w:t>ным источникам. Подготовка к групповой дискуссии.</w:t>
            </w:r>
          </w:p>
        </w:tc>
      </w:tr>
    </w:tbl>
    <w:p w14:paraId="2E046CE2" w14:textId="77777777" w:rsidR="003F5437" w:rsidRDefault="003F5437" w:rsidP="003F5437">
      <w:pPr>
        <w:pStyle w:val="10"/>
        <w:tabs>
          <w:tab w:val="left" w:pos="1146"/>
        </w:tabs>
        <w:spacing w:before="240"/>
        <w:ind w:left="1145"/>
      </w:pPr>
      <w:bookmarkStart w:id="15" w:name="_bookmark10"/>
      <w:bookmarkEnd w:id="15"/>
    </w:p>
    <w:p w14:paraId="7494856D" w14:textId="3425ED11" w:rsidR="004312B7" w:rsidRDefault="00BC4174" w:rsidP="00B62643">
      <w:pPr>
        <w:pStyle w:val="10"/>
        <w:numPr>
          <w:ilvl w:val="1"/>
          <w:numId w:val="4"/>
        </w:numPr>
        <w:tabs>
          <w:tab w:val="left" w:pos="1146"/>
        </w:tabs>
        <w:spacing w:before="240"/>
        <w:jc w:val="both"/>
      </w:pPr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  <w:r w:rsidR="004600CB">
        <w:t xml:space="preserve"> (согласно таблице 2).</w:t>
      </w:r>
    </w:p>
    <w:p w14:paraId="00CF9AF7" w14:textId="77777777" w:rsidR="004312B7" w:rsidRDefault="004312B7">
      <w:pPr>
        <w:pStyle w:val="a3"/>
        <w:spacing w:before="10"/>
        <w:rPr>
          <w:b/>
          <w:sz w:val="32"/>
        </w:rPr>
      </w:pPr>
    </w:p>
    <w:p w14:paraId="4C2E3C6C" w14:textId="392EE5D8" w:rsidR="003A2A81" w:rsidRDefault="003A2A81" w:rsidP="00FC6186">
      <w:pPr>
        <w:pStyle w:val="a3"/>
        <w:spacing w:line="276" w:lineRule="auto"/>
        <w:ind w:left="1145" w:firstLine="295"/>
        <w:jc w:val="both"/>
        <w:rPr>
          <w:bCs/>
        </w:rPr>
      </w:pPr>
      <w:r w:rsidRPr="003A2A81">
        <w:rPr>
          <w:bCs/>
        </w:rPr>
        <w:t xml:space="preserve">Самостоятельная работа студентов состоит в знакомстве с периодическими изданиями, специальными исследованиями и научной литературой по </w:t>
      </w:r>
      <w:r>
        <w:rPr>
          <w:bCs/>
        </w:rPr>
        <w:t>внешней экономической деятельности</w:t>
      </w:r>
      <w:r w:rsidRPr="003A2A81">
        <w:rPr>
          <w:bCs/>
        </w:rPr>
        <w:t xml:space="preserve"> для подготовки дополнительных сообщений</w:t>
      </w:r>
      <w:r w:rsidR="00FC6186">
        <w:rPr>
          <w:bCs/>
        </w:rPr>
        <w:t>, домашних творческих заданий</w:t>
      </w:r>
      <w:r w:rsidRPr="003A2A81">
        <w:rPr>
          <w:bCs/>
        </w:rPr>
        <w:t xml:space="preserve"> по следующим темам:</w:t>
      </w:r>
    </w:p>
    <w:p w14:paraId="26CAB526" w14:textId="4351D865" w:rsidR="003A2A81" w:rsidRPr="003A2A81" w:rsidRDefault="003A2A81" w:rsidP="003A2A81">
      <w:pPr>
        <w:pStyle w:val="a3"/>
        <w:spacing w:before="240" w:line="360" w:lineRule="auto"/>
        <w:ind w:left="1134"/>
        <w:jc w:val="both"/>
        <w:rPr>
          <w:bCs/>
        </w:rPr>
      </w:pPr>
      <w:r w:rsidRPr="003A2A81">
        <w:rPr>
          <w:bCs/>
        </w:rPr>
        <w:t>1.</w:t>
      </w:r>
      <w:r w:rsidRPr="003A2A81">
        <w:rPr>
          <w:bCs/>
        </w:rPr>
        <w:tab/>
        <w:t xml:space="preserve">Направления влияния </w:t>
      </w:r>
      <w:r>
        <w:rPr>
          <w:bCs/>
        </w:rPr>
        <w:t>внешней экономической деятельности</w:t>
      </w:r>
      <w:r w:rsidRPr="003A2A81">
        <w:rPr>
          <w:bCs/>
        </w:rPr>
        <w:t xml:space="preserve"> на национальную экономику</w:t>
      </w:r>
      <w:r>
        <w:rPr>
          <w:bCs/>
        </w:rPr>
        <w:t>?</w:t>
      </w:r>
    </w:p>
    <w:p w14:paraId="6A96AE65" w14:textId="0ABC1F1A" w:rsidR="003A2A81" w:rsidRDefault="003A2A81" w:rsidP="003A2A81">
      <w:pPr>
        <w:pStyle w:val="a3"/>
        <w:spacing w:line="360" w:lineRule="auto"/>
        <w:ind w:left="1134"/>
        <w:jc w:val="both"/>
        <w:rPr>
          <w:bCs/>
        </w:rPr>
      </w:pPr>
      <w:r w:rsidRPr="003A2A81">
        <w:rPr>
          <w:bCs/>
        </w:rPr>
        <w:t>2.</w:t>
      </w:r>
      <w:r w:rsidRPr="003A2A81">
        <w:rPr>
          <w:bCs/>
        </w:rPr>
        <w:tab/>
        <w:t>Россия в глобальных цепочках стоимости и глобальных цепочках поставок</w:t>
      </w:r>
      <w:r>
        <w:rPr>
          <w:bCs/>
        </w:rPr>
        <w:t>?</w:t>
      </w:r>
    </w:p>
    <w:p w14:paraId="6A10C35F" w14:textId="565955AF" w:rsidR="003A2A81" w:rsidRPr="003A2A81" w:rsidRDefault="003A2A81" w:rsidP="003A2A81">
      <w:pPr>
        <w:pStyle w:val="a3"/>
        <w:spacing w:line="360" w:lineRule="auto"/>
        <w:ind w:left="1134"/>
        <w:jc w:val="both"/>
        <w:rPr>
          <w:bCs/>
        </w:rPr>
      </w:pPr>
      <w:r>
        <w:rPr>
          <w:bCs/>
        </w:rPr>
        <w:t xml:space="preserve">3. </w:t>
      </w:r>
      <w:r w:rsidRPr="003A2A81">
        <w:rPr>
          <w:bCs/>
        </w:rPr>
        <w:t>Сущность и основные виды ВЭД</w:t>
      </w:r>
      <w:r>
        <w:rPr>
          <w:bCs/>
        </w:rPr>
        <w:t>?</w:t>
      </w:r>
    </w:p>
    <w:p w14:paraId="2023F931" w14:textId="2769628D" w:rsidR="003A2A81" w:rsidRPr="003A2A81" w:rsidRDefault="003A2A81" w:rsidP="003A2A81">
      <w:pPr>
        <w:pStyle w:val="a3"/>
        <w:spacing w:line="360" w:lineRule="auto"/>
        <w:ind w:left="1134"/>
        <w:jc w:val="both"/>
        <w:rPr>
          <w:bCs/>
        </w:rPr>
      </w:pPr>
      <w:r>
        <w:rPr>
          <w:bCs/>
        </w:rPr>
        <w:t>4</w:t>
      </w:r>
      <w:r w:rsidRPr="003A2A81">
        <w:rPr>
          <w:bCs/>
        </w:rPr>
        <w:t>.</w:t>
      </w:r>
      <w:r w:rsidRPr="003A2A81">
        <w:rPr>
          <w:bCs/>
        </w:rPr>
        <w:tab/>
        <w:t>Место внешнеэкономического комплекса в экономике России и других стран ЕАЭС, его структура?</w:t>
      </w:r>
    </w:p>
    <w:p w14:paraId="31BA4A40" w14:textId="17AF73D0" w:rsidR="003A2A81" w:rsidRDefault="003A2A81" w:rsidP="003A2A81">
      <w:pPr>
        <w:pStyle w:val="a3"/>
        <w:spacing w:line="360" w:lineRule="auto"/>
        <w:ind w:left="1134"/>
        <w:jc w:val="both"/>
        <w:rPr>
          <w:bCs/>
        </w:rPr>
      </w:pPr>
      <w:r w:rsidRPr="003A2A81">
        <w:rPr>
          <w:bCs/>
        </w:rPr>
        <w:t>5.</w:t>
      </w:r>
      <w:r w:rsidRPr="003A2A81">
        <w:rPr>
          <w:bCs/>
        </w:rPr>
        <w:tab/>
        <w:t>Влияние глобализации на экономический рост стран и регионов</w:t>
      </w:r>
      <w:r>
        <w:rPr>
          <w:bCs/>
        </w:rPr>
        <w:t>?</w:t>
      </w:r>
    </w:p>
    <w:p w14:paraId="03E26E91" w14:textId="77777777" w:rsidR="00F96FE4" w:rsidRDefault="00F96FE4" w:rsidP="00F96FE4">
      <w:pPr>
        <w:pStyle w:val="10"/>
        <w:spacing w:before="89"/>
        <w:ind w:left="1985" w:right="890"/>
        <w:jc w:val="center"/>
      </w:pPr>
    </w:p>
    <w:p w14:paraId="0D95434D" w14:textId="4C5C16C5" w:rsidR="00F96FE4" w:rsidRDefault="00F96FE4" w:rsidP="00F96FE4">
      <w:pPr>
        <w:pStyle w:val="10"/>
        <w:spacing w:before="89"/>
        <w:ind w:left="1985" w:right="890"/>
        <w:jc w:val="center"/>
      </w:pPr>
      <w:r>
        <w:t>Примеры</w:t>
      </w:r>
      <w:r>
        <w:rPr>
          <w:spacing w:val="-3"/>
        </w:rPr>
        <w:t xml:space="preserve"> </w:t>
      </w:r>
      <w:r>
        <w:t>ситуационных</w:t>
      </w:r>
      <w:r>
        <w:rPr>
          <w:spacing w:val="-1"/>
        </w:rPr>
        <w:t xml:space="preserve"> </w:t>
      </w:r>
      <w:r>
        <w:t>задач и задач для контрольных работ</w:t>
      </w:r>
    </w:p>
    <w:p w14:paraId="5D13AA8E" w14:textId="4E3CAEC0" w:rsidR="00F96FE4" w:rsidRP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  <w:r w:rsidRPr="00F96FE4">
        <w:rPr>
          <w:b/>
        </w:rPr>
        <w:t xml:space="preserve">Задача </w:t>
      </w:r>
      <w:r>
        <w:rPr>
          <w:b/>
        </w:rPr>
        <w:t>1</w:t>
      </w:r>
    </w:p>
    <w:p w14:paraId="0D87F1B3" w14:textId="3D052AFC" w:rsidR="003A2A81" w:rsidRDefault="00F96FE4" w:rsidP="00F96FE4">
      <w:pPr>
        <w:pStyle w:val="a3"/>
        <w:spacing w:line="360" w:lineRule="auto"/>
        <w:ind w:left="1134"/>
        <w:jc w:val="both"/>
        <w:rPr>
          <w:bCs/>
        </w:rPr>
      </w:pPr>
      <w:r w:rsidRPr="00F96FE4">
        <w:rPr>
          <w:bCs/>
        </w:rPr>
        <w:t>На основании данных платежных балансов государств-членов ЕАЭС за 201</w:t>
      </w:r>
      <w:r>
        <w:rPr>
          <w:bCs/>
        </w:rPr>
        <w:t>9</w:t>
      </w:r>
      <w:r w:rsidRPr="00F96FE4">
        <w:rPr>
          <w:bCs/>
        </w:rPr>
        <w:t>-20</w:t>
      </w:r>
      <w:r>
        <w:rPr>
          <w:bCs/>
        </w:rPr>
        <w:t>24</w:t>
      </w:r>
      <w:r w:rsidRPr="00F96FE4">
        <w:rPr>
          <w:bCs/>
        </w:rPr>
        <w:t xml:space="preserve"> гг. необходимо сделать сравнительный анализ статей платежных балансов и выводы о динамике внешнеэкономических операций этих стран.</w:t>
      </w:r>
    </w:p>
    <w:p w14:paraId="314021FC" w14:textId="77777777" w:rsidR="00F96FE4" w:rsidRDefault="00F96FE4" w:rsidP="00F96FE4">
      <w:pPr>
        <w:pStyle w:val="a3"/>
        <w:spacing w:line="360" w:lineRule="auto"/>
        <w:ind w:left="1134"/>
        <w:jc w:val="both"/>
        <w:rPr>
          <w:b/>
        </w:rPr>
      </w:pPr>
    </w:p>
    <w:p w14:paraId="5CAF4772" w14:textId="6D6AB21E" w:rsidR="00F96FE4" w:rsidRPr="00F96FE4" w:rsidRDefault="00F96FE4" w:rsidP="00F96FE4">
      <w:pPr>
        <w:pStyle w:val="a3"/>
        <w:spacing w:line="360" w:lineRule="auto"/>
        <w:ind w:left="1134"/>
        <w:jc w:val="both"/>
        <w:rPr>
          <w:b/>
        </w:rPr>
      </w:pPr>
      <w:r w:rsidRPr="00F96FE4">
        <w:rPr>
          <w:b/>
        </w:rPr>
        <w:t>Задача 2</w:t>
      </w:r>
    </w:p>
    <w:p w14:paraId="4B54BD66" w14:textId="77777777" w:rsid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  <w:r w:rsidRPr="00F96FE4">
        <w:rPr>
          <w:bCs/>
        </w:rPr>
        <w:t xml:space="preserve">Прогноз результатов инвестиционной активности российской компании </w:t>
      </w:r>
      <w:r w:rsidRPr="00F96FE4">
        <w:rPr>
          <w:bCs/>
        </w:rPr>
        <w:lastRenderedPageBreak/>
        <w:t>на внешних рынках в рамках комплексного проекта представлен в таблице:</w:t>
      </w:r>
    </w:p>
    <w:tbl>
      <w:tblPr>
        <w:tblStyle w:val="TableNormal"/>
        <w:tblW w:w="8902" w:type="dxa"/>
        <w:tblInd w:w="1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8"/>
        <w:gridCol w:w="1133"/>
        <w:gridCol w:w="1136"/>
        <w:gridCol w:w="1133"/>
        <w:gridCol w:w="994"/>
        <w:gridCol w:w="1133"/>
      </w:tblGrid>
      <w:tr w:rsidR="00F96FE4" w14:paraId="2EF70F56" w14:textId="77777777" w:rsidTr="00534F1D">
        <w:trPr>
          <w:trHeight w:val="299"/>
        </w:trPr>
        <w:tc>
          <w:tcPr>
            <w:tcW w:w="2235" w:type="dxa"/>
            <w:vMerge w:val="restart"/>
          </w:tcPr>
          <w:p w14:paraId="6B11E1FE" w14:textId="77777777" w:rsidR="00F96FE4" w:rsidRDefault="00F96FE4" w:rsidP="00BC19A1">
            <w:pPr>
              <w:pStyle w:val="TableParagraph"/>
              <w:rPr>
                <w:sz w:val="26"/>
              </w:rPr>
            </w:pPr>
          </w:p>
        </w:tc>
        <w:tc>
          <w:tcPr>
            <w:tcW w:w="6667" w:type="dxa"/>
            <w:gridSpan w:val="6"/>
          </w:tcPr>
          <w:p w14:paraId="2817AA90" w14:textId="77777777" w:rsidR="00F96FE4" w:rsidRPr="00F96FE4" w:rsidRDefault="00F96FE4" w:rsidP="00F96FE4">
            <w:pPr>
              <w:pStyle w:val="TableParagraph"/>
              <w:spacing w:before="8" w:line="271" w:lineRule="exact"/>
              <w:ind w:left="2219" w:right="1932"/>
              <w:jc w:val="center"/>
              <w:rPr>
                <w:b/>
                <w:bCs/>
                <w:sz w:val="24"/>
              </w:rPr>
            </w:pPr>
            <w:r w:rsidRPr="00F96FE4">
              <w:rPr>
                <w:b/>
                <w:bCs/>
                <w:sz w:val="24"/>
              </w:rPr>
              <w:t>Год</w:t>
            </w:r>
            <w:r w:rsidRPr="00F96FE4">
              <w:rPr>
                <w:b/>
                <w:bCs/>
                <w:spacing w:val="-4"/>
                <w:sz w:val="24"/>
              </w:rPr>
              <w:t xml:space="preserve"> </w:t>
            </w:r>
            <w:r w:rsidRPr="00F96FE4">
              <w:rPr>
                <w:b/>
                <w:bCs/>
                <w:sz w:val="24"/>
              </w:rPr>
              <w:t>реализации</w:t>
            </w:r>
            <w:r w:rsidRPr="00F96FE4">
              <w:rPr>
                <w:b/>
                <w:bCs/>
                <w:spacing w:val="-3"/>
                <w:sz w:val="24"/>
              </w:rPr>
              <w:t xml:space="preserve"> </w:t>
            </w:r>
            <w:r w:rsidRPr="00F96FE4">
              <w:rPr>
                <w:b/>
                <w:bCs/>
                <w:sz w:val="24"/>
              </w:rPr>
              <w:t>проекта</w:t>
            </w:r>
          </w:p>
        </w:tc>
      </w:tr>
      <w:tr w:rsidR="00F96FE4" w14:paraId="4FBEC981" w14:textId="77777777" w:rsidTr="00534F1D">
        <w:trPr>
          <w:trHeight w:val="554"/>
        </w:trPr>
        <w:tc>
          <w:tcPr>
            <w:tcW w:w="2235" w:type="dxa"/>
            <w:vMerge/>
            <w:tcBorders>
              <w:top w:val="nil"/>
            </w:tcBorders>
          </w:tcPr>
          <w:p w14:paraId="5714127C" w14:textId="77777777" w:rsidR="00F96FE4" w:rsidRDefault="00F96FE4" w:rsidP="00BC19A1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14:paraId="3815FA63" w14:textId="77777777" w:rsidR="00F96FE4" w:rsidRPr="00F96FE4" w:rsidRDefault="00F96FE4" w:rsidP="00F96FE4">
            <w:pPr>
              <w:pStyle w:val="TableParagraph"/>
              <w:spacing w:before="135"/>
              <w:ind w:left="467"/>
              <w:jc w:val="center"/>
              <w:rPr>
                <w:b/>
                <w:bCs/>
                <w:sz w:val="24"/>
              </w:rPr>
            </w:pPr>
            <w:r w:rsidRPr="00F96FE4">
              <w:rPr>
                <w:b/>
                <w:bCs/>
                <w:sz w:val="24"/>
              </w:rPr>
              <w:t>2019</w:t>
            </w:r>
          </w:p>
        </w:tc>
        <w:tc>
          <w:tcPr>
            <w:tcW w:w="1133" w:type="dxa"/>
          </w:tcPr>
          <w:p w14:paraId="3E336B8D" w14:textId="77777777" w:rsidR="00F96FE4" w:rsidRPr="00F96FE4" w:rsidRDefault="00F96FE4" w:rsidP="00F96FE4">
            <w:pPr>
              <w:pStyle w:val="TableParagraph"/>
              <w:spacing w:before="135"/>
              <w:ind w:right="173"/>
              <w:jc w:val="center"/>
              <w:rPr>
                <w:b/>
                <w:bCs/>
                <w:sz w:val="24"/>
              </w:rPr>
            </w:pPr>
            <w:r w:rsidRPr="00F96FE4">
              <w:rPr>
                <w:b/>
                <w:bCs/>
                <w:sz w:val="24"/>
              </w:rPr>
              <w:t>2020</w:t>
            </w:r>
          </w:p>
        </w:tc>
        <w:tc>
          <w:tcPr>
            <w:tcW w:w="1136" w:type="dxa"/>
          </w:tcPr>
          <w:p w14:paraId="55B1D3EB" w14:textId="77777777" w:rsidR="00F96FE4" w:rsidRPr="00F96FE4" w:rsidRDefault="00F96FE4" w:rsidP="00F96FE4">
            <w:pPr>
              <w:pStyle w:val="TableParagraph"/>
              <w:spacing w:before="135"/>
              <w:ind w:right="176"/>
              <w:jc w:val="center"/>
              <w:rPr>
                <w:b/>
                <w:bCs/>
                <w:sz w:val="24"/>
              </w:rPr>
            </w:pPr>
            <w:r w:rsidRPr="00F96FE4">
              <w:rPr>
                <w:b/>
                <w:bCs/>
                <w:sz w:val="24"/>
              </w:rPr>
              <w:t>2021</w:t>
            </w:r>
          </w:p>
        </w:tc>
        <w:tc>
          <w:tcPr>
            <w:tcW w:w="1133" w:type="dxa"/>
          </w:tcPr>
          <w:p w14:paraId="221BB417" w14:textId="77777777" w:rsidR="00F96FE4" w:rsidRPr="00F96FE4" w:rsidRDefault="00F96FE4" w:rsidP="00F96FE4">
            <w:pPr>
              <w:pStyle w:val="TableParagraph"/>
              <w:spacing w:before="135"/>
              <w:ind w:right="174"/>
              <w:jc w:val="center"/>
              <w:rPr>
                <w:b/>
                <w:bCs/>
                <w:sz w:val="24"/>
              </w:rPr>
            </w:pPr>
            <w:r w:rsidRPr="00F96FE4">
              <w:rPr>
                <w:b/>
                <w:bCs/>
                <w:sz w:val="24"/>
              </w:rPr>
              <w:t>2022</w:t>
            </w:r>
          </w:p>
        </w:tc>
        <w:tc>
          <w:tcPr>
            <w:tcW w:w="994" w:type="dxa"/>
          </w:tcPr>
          <w:p w14:paraId="1BD8A868" w14:textId="77777777" w:rsidR="00F96FE4" w:rsidRPr="00F96FE4" w:rsidRDefault="00F96FE4" w:rsidP="00F96FE4">
            <w:pPr>
              <w:pStyle w:val="TableParagraph"/>
              <w:spacing w:before="135"/>
              <w:ind w:right="104"/>
              <w:jc w:val="center"/>
              <w:rPr>
                <w:b/>
                <w:bCs/>
                <w:sz w:val="24"/>
              </w:rPr>
            </w:pPr>
            <w:r w:rsidRPr="00F96FE4">
              <w:rPr>
                <w:b/>
                <w:bCs/>
                <w:sz w:val="24"/>
              </w:rPr>
              <w:t>2023</w:t>
            </w:r>
          </w:p>
        </w:tc>
        <w:tc>
          <w:tcPr>
            <w:tcW w:w="1133" w:type="dxa"/>
          </w:tcPr>
          <w:p w14:paraId="61C14D49" w14:textId="77777777" w:rsidR="00F96FE4" w:rsidRPr="00F96FE4" w:rsidRDefault="00F96FE4" w:rsidP="00F96FE4">
            <w:pPr>
              <w:pStyle w:val="TableParagraph"/>
              <w:spacing w:before="135"/>
              <w:ind w:right="174"/>
              <w:jc w:val="center"/>
              <w:rPr>
                <w:b/>
                <w:bCs/>
                <w:sz w:val="24"/>
              </w:rPr>
            </w:pPr>
            <w:r w:rsidRPr="00F96FE4">
              <w:rPr>
                <w:b/>
                <w:bCs/>
                <w:sz w:val="24"/>
              </w:rPr>
              <w:t>2024</w:t>
            </w:r>
          </w:p>
        </w:tc>
      </w:tr>
      <w:tr w:rsidR="00F96FE4" w14:paraId="1E7B8160" w14:textId="77777777" w:rsidTr="00534F1D">
        <w:trPr>
          <w:trHeight w:val="1012"/>
        </w:trPr>
        <w:tc>
          <w:tcPr>
            <w:tcW w:w="2235" w:type="dxa"/>
          </w:tcPr>
          <w:p w14:paraId="6545277D" w14:textId="7DD7B8ED" w:rsidR="00F96FE4" w:rsidRPr="00F96FE4" w:rsidRDefault="00F96FE4" w:rsidP="00F96FE4">
            <w:pPr>
              <w:pStyle w:val="TableParagraph"/>
              <w:spacing w:before="90"/>
              <w:ind w:left="461" w:right="302" w:hanging="142"/>
              <w:jc w:val="center"/>
              <w:rPr>
                <w:b/>
                <w:bCs/>
                <w:spacing w:val="-57"/>
                <w:sz w:val="24"/>
              </w:rPr>
            </w:pPr>
            <w:r w:rsidRPr="00F96FE4">
              <w:rPr>
                <w:b/>
                <w:bCs/>
                <w:sz w:val="24"/>
              </w:rPr>
              <w:t>Финансовые</w:t>
            </w:r>
            <w:r w:rsidRPr="00F96FE4">
              <w:rPr>
                <w:b/>
                <w:bCs/>
                <w:spacing w:val="-57"/>
                <w:sz w:val="24"/>
              </w:rPr>
              <w:t xml:space="preserve"> </w:t>
            </w:r>
            <w:r>
              <w:rPr>
                <w:b/>
                <w:bCs/>
                <w:spacing w:val="-57"/>
                <w:sz w:val="24"/>
              </w:rPr>
              <w:t xml:space="preserve">   </w:t>
            </w:r>
            <w:r w:rsidRPr="00F96FE4">
              <w:rPr>
                <w:b/>
                <w:bCs/>
                <w:sz w:val="24"/>
              </w:rPr>
              <w:t>потоки</w:t>
            </w:r>
          </w:p>
          <w:p w14:paraId="2908C725" w14:textId="4AE217FA" w:rsidR="00F96FE4" w:rsidRPr="00F96FE4" w:rsidRDefault="00F96FE4" w:rsidP="00F96FE4">
            <w:pPr>
              <w:pStyle w:val="TableParagraph"/>
              <w:ind w:left="319"/>
              <w:jc w:val="left"/>
              <w:rPr>
                <w:b/>
                <w:bCs/>
                <w:sz w:val="24"/>
              </w:rPr>
            </w:pPr>
            <w:r w:rsidRPr="00F96FE4">
              <w:rPr>
                <w:b/>
                <w:bCs/>
                <w:sz w:val="24"/>
              </w:rPr>
              <w:t>(доллары</w:t>
            </w:r>
            <w:r>
              <w:rPr>
                <w:b/>
                <w:bCs/>
                <w:sz w:val="24"/>
              </w:rPr>
              <w:t xml:space="preserve"> </w:t>
            </w:r>
            <w:r w:rsidRPr="00F96FE4">
              <w:rPr>
                <w:b/>
                <w:bCs/>
                <w:sz w:val="24"/>
              </w:rPr>
              <w:t>США)</w:t>
            </w:r>
          </w:p>
        </w:tc>
        <w:tc>
          <w:tcPr>
            <w:tcW w:w="1138" w:type="dxa"/>
          </w:tcPr>
          <w:p w14:paraId="50CC9D06" w14:textId="77777777" w:rsidR="00F96FE4" w:rsidRDefault="00F96FE4" w:rsidP="00F96FE4">
            <w:pPr>
              <w:pStyle w:val="TableParagraph"/>
              <w:spacing w:before="9"/>
              <w:jc w:val="center"/>
              <w:rPr>
                <w:sz w:val="31"/>
              </w:rPr>
            </w:pPr>
          </w:p>
          <w:p w14:paraId="54B0CD10" w14:textId="3F45FC72" w:rsidR="00F96FE4" w:rsidRDefault="00F96FE4" w:rsidP="00F96FE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-2600</w:t>
            </w:r>
          </w:p>
        </w:tc>
        <w:tc>
          <w:tcPr>
            <w:tcW w:w="1133" w:type="dxa"/>
          </w:tcPr>
          <w:p w14:paraId="1DB7CF82" w14:textId="77777777" w:rsidR="00F96FE4" w:rsidRDefault="00F96FE4" w:rsidP="00F96FE4">
            <w:pPr>
              <w:pStyle w:val="TableParagraph"/>
              <w:spacing w:before="9"/>
              <w:jc w:val="center"/>
              <w:rPr>
                <w:sz w:val="31"/>
              </w:rPr>
            </w:pPr>
          </w:p>
          <w:p w14:paraId="2FA068E6" w14:textId="4418D6A8" w:rsidR="00F96FE4" w:rsidRDefault="00F96FE4" w:rsidP="00F96FE4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1136" w:type="dxa"/>
          </w:tcPr>
          <w:p w14:paraId="37E4FBA6" w14:textId="77777777" w:rsidR="00F96FE4" w:rsidRDefault="00F96FE4" w:rsidP="00F96FE4">
            <w:pPr>
              <w:pStyle w:val="TableParagraph"/>
              <w:spacing w:before="9"/>
              <w:jc w:val="center"/>
              <w:rPr>
                <w:sz w:val="31"/>
              </w:rPr>
            </w:pPr>
          </w:p>
          <w:p w14:paraId="6696DCB4" w14:textId="1260C7B5" w:rsidR="00F96FE4" w:rsidRDefault="00F96FE4" w:rsidP="00F96FE4">
            <w:pPr>
              <w:pStyle w:val="TableParagraph"/>
              <w:ind w:right="99"/>
              <w:jc w:val="center"/>
              <w:rPr>
                <w:sz w:val="24"/>
              </w:rPr>
            </w:pPr>
            <w:r>
              <w:rPr>
                <w:sz w:val="24"/>
              </w:rPr>
              <w:t>560</w:t>
            </w:r>
          </w:p>
        </w:tc>
        <w:tc>
          <w:tcPr>
            <w:tcW w:w="1133" w:type="dxa"/>
          </w:tcPr>
          <w:p w14:paraId="449DD795" w14:textId="77777777" w:rsidR="00F96FE4" w:rsidRDefault="00F96FE4" w:rsidP="00F96FE4">
            <w:pPr>
              <w:pStyle w:val="TableParagraph"/>
              <w:spacing w:before="9"/>
              <w:jc w:val="center"/>
              <w:rPr>
                <w:sz w:val="31"/>
              </w:rPr>
            </w:pPr>
          </w:p>
          <w:p w14:paraId="76644212" w14:textId="3C6787DD" w:rsidR="00F96FE4" w:rsidRDefault="00F96FE4" w:rsidP="00F96FE4">
            <w:pPr>
              <w:pStyle w:val="TableParagraph"/>
              <w:ind w:right="97"/>
              <w:jc w:val="center"/>
              <w:rPr>
                <w:sz w:val="24"/>
              </w:rPr>
            </w:pPr>
            <w:r>
              <w:rPr>
                <w:sz w:val="24"/>
              </w:rPr>
              <w:t>1250</w:t>
            </w:r>
          </w:p>
        </w:tc>
        <w:tc>
          <w:tcPr>
            <w:tcW w:w="994" w:type="dxa"/>
          </w:tcPr>
          <w:p w14:paraId="7F47AFA9" w14:textId="77777777" w:rsidR="00F96FE4" w:rsidRDefault="00F96FE4" w:rsidP="00F96FE4">
            <w:pPr>
              <w:pStyle w:val="TableParagraph"/>
              <w:spacing w:before="9"/>
              <w:jc w:val="center"/>
              <w:rPr>
                <w:sz w:val="31"/>
              </w:rPr>
            </w:pPr>
          </w:p>
          <w:p w14:paraId="7C2AE1CC" w14:textId="6260761B" w:rsidR="00F96FE4" w:rsidRDefault="00F96FE4" w:rsidP="00F96FE4">
            <w:pPr>
              <w:pStyle w:val="TableParagraph"/>
              <w:ind w:right="97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133" w:type="dxa"/>
          </w:tcPr>
          <w:p w14:paraId="1425559C" w14:textId="77777777" w:rsidR="00F96FE4" w:rsidRDefault="00F96FE4" w:rsidP="00F96FE4">
            <w:pPr>
              <w:pStyle w:val="TableParagraph"/>
              <w:spacing w:before="9"/>
              <w:jc w:val="center"/>
              <w:rPr>
                <w:sz w:val="31"/>
              </w:rPr>
            </w:pPr>
          </w:p>
          <w:p w14:paraId="7751F6F1" w14:textId="73F5E862" w:rsidR="00F96FE4" w:rsidRDefault="00F96FE4" w:rsidP="00F96FE4">
            <w:pPr>
              <w:pStyle w:val="TableParagraph"/>
              <w:ind w:right="97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</w:tr>
    </w:tbl>
    <w:p w14:paraId="1FD1B8AD" w14:textId="77777777" w:rsidR="00F96FE4" w:rsidRP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</w:p>
    <w:p w14:paraId="04745913" w14:textId="77777777" w:rsidR="00F96FE4" w:rsidRP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  <w:r w:rsidRPr="00F96FE4">
        <w:rPr>
          <w:bCs/>
        </w:rPr>
        <w:t>Показатель ставки по рублевому банковскому депозиту с низким уровнем риска - 5% годовых.</w:t>
      </w:r>
    </w:p>
    <w:p w14:paraId="0AD75512" w14:textId="4016B104" w:rsidR="00F96FE4" w:rsidRP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  <w:r w:rsidRPr="00F96FE4">
        <w:rPr>
          <w:bCs/>
        </w:rPr>
        <w:t>Прогнозируемые значения среднегодового показателя инфляции в стране -</w:t>
      </w:r>
      <w:r>
        <w:rPr>
          <w:bCs/>
        </w:rPr>
        <w:t xml:space="preserve"> </w:t>
      </w:r>
      <w:r w:rsidRPr="00F96FE4">
        <w:rPr>
          <w:bCs/>
        </w:rPr>
        <w:t>1%.</w:t>
      </w:r>
    </w:p>
    <w:p w14:paraId="1E744EF5" w14:textId="2D65C74B" w:rsidR="00F96FE4" w:rsidRP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  <w:r w:rsidRPr="00F96FE4">
        <w:rPr>
          <w:bCs/>
        </w:rPr>
        <w:t>Текущий курс USD/RU</w:t>
      </w:r>
      <w:r>
        <w:rPr>
          <w:bCs/>
          <w:lang w:val="en-US"/>
        </w:rPr>
        <w:t>B</w:t>
      </w:r>
      <w:r w:rsidRPr="00F96FE4">
        <w:rPr>
          <w:bCs/>
        </w:rPr>
        <w:t xml:space="preserve"> = 88,70. Прогнозируемый рост рубля по отношению к долл</w:t>
      </w:r>
      <w:r>
        <w:rPr>
          <w:bCs/>
        </w:rPr>
        <w:t>ару</w:t>
      </w:r>
      <w:r w:rsidRPr="00F96FE4">
        <w:rPr>
          <w:bCs/>
        </w:rPr>
        <w:t xml:space="preserve"> США - 2% в год.</w:t>
      </w:r>
    </w:p>
    <w:p w14:paraId="646888CA" w14:textId="6F05D802" w:rsid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  <w:r w:rsidRPr="00F96FE4">
        <w:rPr>
          <w:bCs/>
        </w:rPr>
        <w:t>Рассчитать (с учетом фактора времени) показатели NPV, PI, PP (с точностью до 1 года) и IRR (с точностью до 2 знаков после запятой).</w:t>
      </w:r>
    </w:p>
    <w:p w14:paraId="2B6B20D7" w14:textId="77777777" w:rsid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</w:p>
    <w:p w14:paraId="5EC1C658" w14:textId="03A50B35" w:rsidR="00F96FE4" w:rsidRDefault="00F96FE4" w:rsidP="00F96FE4">
      <w:pPr>
        <w:pStyle w:val="a3"/>
        <w:spacing w:line="360" w:lineRule="auto"/>
        <w:ind w:left="1134"/>
        <w:jc w:val="both"/>
        <w:rPr>
          <w:b/>
        </w:rPr>
      </w:pPr>
      <w:r w:rsidRPr="00F96FE4">
        <w:rPr>
          <w:b/>
        </w:rPr>
        <w:t xml:space="preserve">Задача </w:t>
      </w:r>
      <w:r>
        <w:rPr>
          <w:b/>
        </w:rPr>
        <w:t>3</w:t>
      </w:r>
    </w:p>
    <w:p w14:paraId="6BF47745" w14:textId="3CFCE14D" w:rsidR="00F96FE4" w:rsidRPr="00F96FE4" w:rsidRDefault="00F96FE4" w:rsidP="00F96FE4">
      <w:pPr>
        <w:pStyle w:val="a3"/>
        <w:spacing w:line="360" w:lineRule="auto"/>
        <w:ind w:left="1134"/>
        <w:jc w:val="both"/>
        <w:rPr>
          <w:bCs/>
        </w:rPr>
      </w:pPr>
      <w:r w:rsidRPr="00F96FE4">
        <w:rPr>
          <w:bCs/>
        </w:rPr>
        <w:t xml:space="preserve">Товар ввозится из </w:t>
      </w:r>
      <w:r>
        <w:rPr>
          <w:bCs/>
        </w:rPr>
        <w:t>Нидерландов</w:t>
      </w:r>
      <w:r w:rsidRPr="00F96FE4">
        <w:rPr>
          <w:bCs/>
        </w:rPr>
        <w:t xml:space="preserve"> в Российскую Федерацию на условиях FCA </w:t>
      </w:r>
      <w:r>
        <w:rPr>
          <w:bCs/>
        </w:rPr>
        <w:t>Амстердам</w:t>
      </w:r>
      <w:r w:rsidRPr="00F96FE4">
        <w:rPr>
          <w:bCs/>
        </w:rPr>
        <w:t xml:space="preserve"> (Инкотермс-20</w:t>
      </w:r>
      <w:r>
        <w:rPr>
          <w:bCs/>
        </w:rPr>
        <w:t>2</w:t>
      </w:r>
      <w:r w:rsidRPr="00F96FE4">
        <w:rPr>
          <w:bCs/>
        </w:rPr>
        <w:t xml:space="preserve">0). Страхование </w:t>
      </w:r>
      <w:r>
        <w:rPr>
          <w:bCs/>
        </w:rPr>
        <w:t>5</w:t>
      </w:r>
      <w:r w:rsidRPr="00F96FE4">
        <w:rPr>
          <w:bCs/>
        </w:rPr>
        <w:t xml:space="preserve">00 евро. Транспортный счет </w:t>
      </w:r>
      <w:r>
        <w:rPr>
          <w:bCs/>
        </w:rPr>
        <w:t>6</w:t>
      </w:r>
      <w:r w:rsidRPr="00F96FE4">
        <w:rPr>
          <w:bCs/>
        </w:rPr>
        <w:t>00 евро. Цена товара 4</w:t>
      </w:r>
      <w:r>
        <w:rPr>
          <w:bCs/>
        </w:rPr>
        <w:t xml:space="preserve"> 3</w:t>
      </w:r>
      <w:r w:rsidRPr="00F96FE4">
        <w:rPr>
          <w:bCs/>
        </w:rPr>
        <w:t>00 евро. Вес товара 3</w:t>
      </w:r>
      <w:r>
        <w:rPr>
          <w:bCs/>
        </w:rPr>
        <w:t>40</w:t>
      </w:r>
      <w:r w:rsidRPr="00F96FE4">
        <w:rPr>
          <w:bCs/>
        </w:rPr>
        <w:t xml:space="preserve"> кг. Курс доллара</w:t>
      </w:r>
      <w:r>
        <w:rPr>
          <w:bCs/>
        </w:rPr>
        <w:t xml:space="preserve"> США по отношению к российскому рублю</w:t>
      </w:r>
      <w:r w:rsidRPr="00F96FE4">
        <w:rPr>
          <w:bCs/>
        </w:rPr>
        <w:t xml:space="preserve"> </w:t>
      </w:r>
      <w:r>
        <w:rPr>
          <w:bCs/>
        </w:rPr>
        <w:t>86</w:t>
      </w:r>
      <w:r w:rsidRPr="00F96FE4">
        <w:rPr>
          <w:bCs/>
        </w:rPr>
        <w:t>.</w:t>
      </w:r>
      <w:r>
        <w:rPr>
          <w:bCs/>
        </w:rPr>
        <w:t>45</w:t>
      </w:r>
      <w:r w:rsidRPr="00F96FE4">
        <w:rPr>
          <w:bCs/>
        </w:rPr>
        <w:t xml:space="preserve"> Курс</w:t>
      </w:r>
      <w:r>
        <w:rPr>
          <w:bCs/>
        </w:rPr>
        <w:t xml:space="preserve"> </w:t>
      </w:r>
      <w:r>
        <w:rPr>
          <w:bCs/>
          <w:lang w:val="en-US"/>
        </w:rPr>
        <w:t>EUR</w:t>
      </w:r>
      <w:r w:rsidRPr="00F96FE4">
        <w:rPr>
          <w:bCs/>
        </w:rPr>
        <w:t>/</w:t>
      </w:r>
      <w:r>
        <w:rPr>
          <w:bCs/>
          <w:lang w:val="en-US"/>
        </w:rPr>
        <w:t>RUB</w:t>
      </w:r>
      <w:r w:rsidRPr="00F96FE4">
        <w:rPr>
          <w:bCs/>
        </w:rPr>
        <w:t xml:space="preserve"> </w:t>
      </w:r>
      <w:r>
        <w:rPr>
          <w:bCs/>
        </w:rPr>
        <w:t>–</w:t>
      </w:r>
      <w:r w:rsidRPr="00F96FE4">
        <w:rPr>
          <w:bCs/>
        </w:rPr>
        <w:t xml:space="preserve"> 1 евро = 97.82 рублей </w:t>
      </w:r>
      <w:r>
        <w:rPr>
          <w:bCs/>
        </w:rPr>
        <w:t>РФ</w:t>
      </w:r>
      <w:r w:rsidRPr="00F96FE4">
        <w:rPr>
          <w:bCs/>
        </w:rPr>
        <w:t>. Ввозная таможенная пошлина 5%, но не менее 0,5 евро за</w:t>
      </w:r>
      <w:r>
        <w:rPr>
          <w:bCs/>
        </w:rPr>
        <w:t xml:space="preserve"> </w:t>
      </w:r>
      <w:r w:rsidRPr="00F96FE4">
        <w:rPr>
          <w:bCs/>
        </w:rPr>
        <w:t>кг. Определите таможенную стоимость товара, рассчитайте размер таможенной пошлины и НДС, подлежащих уплате при импорте товара и его помещении под таможенную процедуру временного ввоза сроком на 3 месяца.</w:t>
      </w:r>
    </w:p>
    <w:p w14:paraId="378AB154" w14:textId="4C6B8E69" w:rsidR="00F96FE4" w:rsidRDefault="00515694" w:rsidP="00915D5D">
      <w:pPr>
        <w:pStyle w:val="a3"/>
        <w:spacing w:line="276" w:lineRule="auto"/>
        <w:ind w:left="284"/>
        <w:jc w:val="both"/>
        <w:rPr>
          <w:bCs/>
        </w:rPr>
      </w:pPr>
      <w:r w:rsidRPr="00515694">
        <w:rPr>
          <w:b/>
        </w:rPr>
        <w:t>Критерии бальной оценки различных форм текущего контроля успеваемости</w:t>
      </w:r>
      <w:r w:rsidRPr="00515694">
        <w:rPr>
          <w:bCs/>
        </w:rPr>
        <w:t xml:space="preserve"> содержатся в соответствующих методических рекомендациях </w:t>
      </w:r>
      <w:r>
        <w:rPr>
          <w:bCs/>
        </w:rPr>
        <w:t>Кафедры</w:t>
      </w:r>
      <w:r w:rsidRPr="00515694">
        <w:rPr>
          <w:bCs/>
        </w:rPr>
        <w:t xml:space="preserve"> мировой экономики и </w:t>
      </w:r>
      <w:r>
        <w:rPr>
          <w:bCs/>
        </w:rPr>
        <w:t>мировых финансов</w:t>
      </w:r>
      <w:r w:rsidRPr="00515694">
        <w:rPr>
          <w:bCs/>
        </w:rPr>
        <w:t>.</w:t>
      </w:r>
    </w:p>
    <w:p w14:paraId="554339B2" w14:textId="77777777" w:rsidR="00FC6186" w:rsidRPr="003A2A81" w:rsidRDefault="00FC6186" w:rsidP="00FC6186">
      <w:pPr>
        <w:pStyle w:val="a3"/>
        <w:spacing w:line="276" w:lineRule="auto"/>
        <w:ind w:left="1134"/>
        <w:jc w:val="both"/>
        <w:rPr>
          <w:bCs/>
        </w:rPr>
      </w:pPr>
    </w:p>
    <w:p w14:paraId="785B591A" w14:textId="11DC5CC7" w:rsidR="004312B7" w:rsidRDefault="00BC4174" w:rsidP="00915D5D">
      <w:pPr>
        <w:pStyle w:val="10"/>
        <w:spacing w:line="276" w:lineRule="auto"/>
        <w:ind w:left="284" w:right="87" w:firstLine="57"/>
        <w:jc w:val="both"/>
      </w:pPr>
      <w:bookmarkStart w:id="16" w:name="_bookmark11"/>
      <w:bookmarkEnd w:id="16"/>
      <w:r>
        <w:t>7.</w:t>
      </w:r>
      <w:r>
        <w:tab/>
        <w:t>Фонд</w:t>
      </w:r>
      <w:r>
        <w:tab/>
        <w:t>оценочных</w:t>
      </w:r>
      <w:r>
        <w:tab/>
        <w:t>средств</w:t>
      </w:r>
      <w:r w:rsidR="00F57C1F">
        <w:t xml:space="preserve"> </w:t>
      </w:r>
      <w:r>
        <w:t>для</w:t>
      </w:r>
      <w:r w:rsidR="00F57C1F">
        <w:t xml:space="preserve"> </w:t>
      </w:r>
      <w:r>
        <w:t>проведения</w:t>
      </w:r>
      <w:r w:rsidR="00F57C1F">
        <w:t xml:space="preserve"> </w:t>
      </w:r>
      <w:r>
        <w:rPr>
          <w:spacing w:val="-1"/>
        </w:rPr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lastRenderedPageBreak/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дисциплине:</w:t>
      </w:r>
    </w:p>
    <w:p w14:paraId="45E37006" w14:textId="77777777" w:rsidR="004312B7" w:rsidRDefault="00BC4174" w:rsidP="00915D5D">
      <w:pPr>
        <w:pStyle w:val="a3"/>
        <w:spacing w:before="120" w:line="276" w:lineRule="auto"/>
        <w:ind w:left="284" w:right="371" w:firstLine="57"/>
        <w:jc w:val="both"/>
      </w:pPr>
      <w:bookmarkStart w:id="17" w:name="_bookmark12"/>
      <w:bookmarkEnd w:id="17"/>
      <w:r>
        <w:t>Перечень компетенций и их структура в виде знаний, умений и владений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дисциплине».</w:t>
      </w:r>
    </w:p>
    <w:p w14:paraId="414D6441" w14:textId="59001F40" w:rsidR="004312B7" w:rsidRDefault="004600CB" w:rsidP="006222DC">
      <w:pPr>
        <w:pStyle w:val="10"/>
        <w:spacing w:before="244" w:line="276" w:lineRule="auto"/>
        <w:ind w:left="284" w:right="827"/>
        <w:jc w:val="both"/>
      </w:pPr>
      <w:bookmarkStart w:id="18" w:name="_bookmark13"/>
      <w:bookmarkEnd w:id="18"/>
      <w:r>
        <w:t>Типовые контрольные задания или иные материалы, необходимые для оценки знаний</w:t>
      </w:r>
      <w:r w:rsidR="007537FF" w:rsidRPr="007537FF">
        <w:t xml:space="preserve"> </w:t>
      </w:r>
      <w:r w:rsidR="007537FF">
        <w:t>и</w:t>
      </w:r>
      <w:r>
        <w:t xml:space="preserve"> умений.</w:t>
      </w:r>
    </w:p>
    <w:p w14:paraId="37D22C66" w14:textId="7578A8EC" w:rsidR="004600CB" w:rsidRPr="00915D5D" w:rsidRDefault="00915D5D" w:rsidP="00915D5D">
      <w:pPr>
        <w:pStyle w:val="10"/>
        <w:tabs>
          <w:tab w:val="left" w:pos="1146"/>
        </w:tabs>
        <w:spacing w:before="244"/>
        <w:ind w:right="87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 w:rsidR="004600CB" w:rsidRPr="00915D5D">
        <w:rPr>
          <w:b w:val="0"/>
          <w:bCs w:val="0"/>
          <w:sz w:val="24"/>
          <w:szCs w:val="24"/>
        </w:rPr>
        <w:t>Таблица 6</w:t>
      </w:r>
    </w:p>
    <w:tbl>
      <w:tblPr>
        <w:tblStyle w:val="TableNormal"/>
        <w:tblW w:w="10684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2409"/>
        <w:gridCol w:w="2835"/>
        <w:gridCol w:w="3607"/>
      </w:tblGrid>
      <w:tr w:rsidR="001B03A9" w14:paraId="29470CC8" w14:textId="326E6772" w:rsidTr="006222DC">
        <w:trPr>
          <w:trHeight w:val="1012"/>
          <w:tblHeader/>
        </w:trPr>
        <w:tc>
          <w:tcPr>
            <w:tcW w:w="1833" w:type="dxa"/>
          </w:tcPr>
          <w:p w14:paraId="46A4841F" w14:textId="073F2849" w:rsidR="001B03A9" w:rsidRPr="00347E0E" w:rsidRDefault="001B03A9" w:rsidP="006222DC">
            <w:pPr>
              <w:pStyle w:val="TableParagraph"/>
              <w:ind w:left="126" w:right="265"/>
              <w:jc w:val="left"/>
              <w:rPr>
                <w:b/>
                <w:bCs/>
                <w:sz w:val="20"/>
                <w:szCs w:val="20"/>
              </w:rPr>
            </w:pPr>
            <w:r w:rsidRPr="00347E0E">
              <w:rPr>
                <w:b/>
                <w:bCs/>
                <w:sz w:val="20"/>
                <w:szCs w:val="20"/>
              </w:rPr>
              <w:t>Наименование</w:t>
            </w:r>
            <w:r w:rsidRPr="00347E0E">
              <w:rPr>
                <w:b/>
                <w:bCs/>
                <w:spacing w:val="-52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409" w:type="dxa"/>
          </w:tcPr>
          <w:p w14:paraId="306D8336" w14:textId="36AB8AB8" w:rsidR="001B03A9" w:rsidRPr="00347E0E" w:rsidRDefault="001B03A9" w:rsidP="006222DC">
            <w:pPr>
              <w:pStyle w:val="TableParagraph"/>
              <w:ind w:left="139" w:right="35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</w:t>
            </w:r>
            <w:r w:rsidRPr="00347E0E">
              <w:rPr>
                <w:b/>
                <w:bCs/>
                <w:sz w:val="20"/>
                <w:szCs w:val="20"/>
              </w:rPr>
              <w:t>ндикатор</w:t>
            </w:r>
            <w:r>
              <w:rPr>
                <w:b/>
                <w:bCs/>
                <w:sz w:val="20"/>
                <w:szCs w:val="20"/>
              </w:rPr>
              <w:t xml:space="preserve">ов </w:t>
            </w:r>
            <w:r w:rsidRPr="00347E0E">
              <w:rPr>
                <w:b/>
                <w:bCs/>
                <w:sz w:val="20"/>
                <w:szCs w:val="20"/>
              </w:rPr>
              <w:t>достижения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835" w:type="dxa"/>
          </w:tcPr>
          <w:p w14:paraId="744F824F" w14:textId="3FB65D26" w:rsidR="001B03A9" w:rsidRPr="00347E0E" w:rsidRDefault="001B03A9" w:rsidP="006222DC">
            <w:pPr>
              <w:pStyle w:val="TableParagraph"/>
              <w:ind w:left="148"/>
              <w:jc w:val="left"/>
              <w:rPr>
                <w:b/>
                <w:bCs/>
                <w:sz w:val="20"/>
                <w:szCs w:val="20"/>
              </w:rPr>
            </w:pPr>
            <w:r w:rsidRPr="00347E0E">
              <w:rPr>
                <w:b/>
                <w:bCs/>
                <w:sz w:val="20"/>
                <w:szCs w:val="20"/>
              </w:rPr>
              <w:t>Результаты обучения (умен</w:t>
            </w:r>
            <w:r>
              <w:rPr>
                <w:b/>
                <w:bCs/>
                <w:sz w:val="20"/>
                <w:szCs w:val="20"/>
              </w:rPr>
              <w:t xml:space="preserve">ия </w:t>
            </w:r>
            <w:r w:rsidRPr="00347E0E">
              <w:rPr>
                <w:b/>
                <w:bCs/>
                <w:sz w:val="20"/>
                <w:szCs w:val="20"/>
              </w:rPr>
              <w:t>и</w:t>
            </w:r>
            <w:r w:rsidRPr="00347E0E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знания), соотнесенные</w:t>
            </w:r>
            <w:r w:rsidRPr="00347E0E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индикаторами</w:t>
            </w:r>
            <w:r w:rsidRPr="00347E0E">
              <w:rPr>
                <w:b/>
                <w:bCs/>
                <w:spacing w:val="-52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52"/>
                <w:sz w:val="20"/>
                <w:szCs w:val="20"/>
              </w:rPr>
              <w:t xml:space="preserve">       </w:t>
            </w:r>
            <w:r w:rsidRPr="00347E0E">
              <w:rPr>
                <w:b/>
                <w:bCs/>
                <w:sz w:val="20"/>
                <w:szCs w:val="20"/>
              </w:rPr>
              <w:t xml:space="preserve"> достижения</w:t>
            </w:r>
            <w:r w:rsidRPr="00347E0E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47E0E"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3607" w:type="dxa"/>
          </w:tcPr>
          <w:p w14:paraId="50834ECA" w14:textId="45925DBB" w:rsidR="001B03A9" w:rsidRPr="00347E0E" w:rsidRDefault="001B03A9" w:rsidP="006222DC">
            <w:pPr>
              <w:pStyle w:val="TableParagraph"/>
              <w:ind w:left="148" w:right="15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Типовые контрольные задания</w:t>
            </w:r>
          </w:p>
        </w:tc>
      </w:tr>
      <w:tr w:rsidR="00210F48" w14:paraId="5A99DF01" w14:textId="58727512" w:rsidTr="006222DC">
        <w:trPr>
          <w:trHeight w:val="2117"/>
        </w:trPr>
        <w:tc>
          <w:tcPr>
            <w:tcW w:w="1833" w:type="dxa"/>
          </w:tcPr>
          <w:p w14:paraId="1C4BD149" w14:textId="77777777" w:rsidR="00210F48" w:rsidRPr="00AA4FC6" w:rsidRDefault="00210F48" w:rsidP="00AA4FC6">
            <w:pPr>
              <w:tabs>
                <w:tab w:val="left" w:pos="2102"/>
              </w:tabs>
              <w:ind w:left="126" w:right="41"/>
              <w:outlineLvl w:val="0"/>
              <w:rPr>
                <w:b/>
                <w:bCs/>
                <w:sz w:val="20"/>
                <w:szCs w:val="20"/>
              </w:rPr>
            </w:pPr>
            <w:r w:rsidRPr="00AA4FC6">
              <w:rPr>
                <w:b/>
                <w:bCs/>
                <w:sz w:val="20"/>
                <w:szCs w:val="20"/>
              </w:rPr>
              <w:t>ПКП-5</w:t>
            </w:r>
          </w:p>
          <w:p w14:paraId="24539D43" w14:textId="23A8AC6C" w:rsidR="00210F48" w:rsidRPr="00AA4FC6" w:rsidRDefault="00210F48" w:rsidP="00AA4FC6">
            <w:pPr>
              <w:pStyle w:val="Default"/>
              <w:ind w:left="126" w:right="56"/>
              <w:rPr>
                <w:sz w:val="20"/>
                <w:szCs w:val="20"/>
                <w:lang w:val="ru-RU"/>
              </w:rPr>
            </w:pPr>
            <w:r w:rsidRPr="00AA4FC6">
              <w:rPr>
                <w:rFonts w:eastAsia="Times New Roman"/>
                <w:sz w:val="20"/>
                <w:szCs w:val="20"/>
                <w:lang w:val="ru-RU" w:eastAsia="ru-RU"/>
              </w:rPr>
              <w:t>Способен анализировать влияние членства России в международных экономических и финансовых организациях на внешнеэкономические связи предприятия.</w:t>
            </w:r>
          </w:p>
        </w:tc>
        <w:tc>
          <w:tcPr>
            <w:tcW w:w="2409" w:type="dxa"/>
          </w:tcPr>
          <w:p w14:paraId="1A270C13" w14:textId="3E39B13A" w:rsidR="00210F48" w:rsidRPr="00AA4FC6" w:rsidRDefault="00210F48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  <w:r w:rsidRPr="00AA4FC6">
              <w:rPr>
                <w:color w:val="000000"/>
                <w:sz w:val="20"/>
                <w:szCs w:val="20"/>
                <w:lang w:eastAsia="ru-RU"/>
              </w:rPr>
              <w:t>1</w:t>
            </w:r>
            <w:r w:rsidR="00703879">
              <w:rPr>
                <w:color w:val="000000"/>
                <w:sz w:val="20"/>
                <w:szCs w:val="20"/>
                <w:lang w:eastAsia="ru-RU"/>
              </w:rPr>
              <w:t>.</w:t>
            </w:r>
            <w:r w:rsidRPr="00AA4FC6">
              <w:rPr>
                <w:color w:val="000000"/>
                <w:sz w:val="20"/>
                <w:szCs w:val="20"/>
                <w:lang w:eastAsia="ru-RU"/>
              </w:rPr>
              <w:t>Анализирует роль и место России в современных международных экономических отношениях.</w:t>
            </w:r>
          </w:p>
          <w:p w14:paraId="6706F2CB" w14:textId="77777777" w:rsidR="00210F48" w:rsidRPr="00AA4FC6" w:rsidRDefault="00210F48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109D30F0" w14:textId="77777777" w:rsidR="00210F48" w:rsidRPr="00AA4FC6" w:rsidRDefault="00210F48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796B1CD5" w14:textId="77777777" w:rsidR="00210F48" w:rsidRPr="00AA4FC6" w:rsidRDefault="00210F48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1D3E19AF" w14:textId="77777777" w:rsidR="00210F48" w:rsidRPr="00AA4FC6" w:rsidRDefault="00210F48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192C34B9" w14:textId="77777777" w:rsidR="00992E6B" w:rsidRPr="00AA4FC6" w:rsidRDefault="00992E6B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2B1999B2" w14:textId="77777777" w:rsidR="00992E6B" w:rsidRPr="00AA4FC6" w:rsidRDefault="00992E6B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38B34974" w14:textId="77777777" w:rsidR="00992E6B" w:rsidRPr="00AA4FC6" w:rsidRDefault="00992E6B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47E74DE5" w14:textId="77777777" w:rsidR="00992E6B" w:rsidRPr="00AA4FC6" w:rsidRDefault="00992E6B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25B3E7D7" w14:textId="77777777" w:rsidR="00992E6B" w:rsidRPr="00AA4FC6" w:rsidRDefault="00992E6B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6DF337D4" w14:textId="77777777" w:rsidR="00992E6B" w:rsidRPr="00AA4FC6" w:rsidRDefault="00992E6B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09147075" w14:textId="77777777" w:rsidR="00992E6B" w:rsidRPr="00AA4FC6" w:rsidRDefault="00992E6B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</w:p>
          <w:p w14:paraId="726BFD40" w14:textId="26B1ABB1" w:rsidR="00210F48" w:rsidRPr="00AA4FC6" w:rsidRDefault="00210F48" w:rsidP="00AA4FC6">
            <w:pPr>
              <w:widowControl/>
              <w:shd w:val="clear" w:color="auto" w:fill="FFFFFF"/>
              <w:autoSpaceDE/>
              <w:autoSpaceDN/>
              <w:ind w:left="77" w:right="197"/>
              <w:rPr>
                <w:color w:val="000000"/>
                <w:sz w:val="20"/>
                <w:szCs w:val="20"/>
                <w:lang w:eastAsia="ru-RU"/>
              </w:rPr>
            </w:pPr>
            <w:r w:rsidRPr="00AA4FC6">
              <w:rPr>
                <w:color w:val="000000"/>
                <w:sz w:val="20"/>
                <w:szCs w:val="20"/>
                <w:lang w:eastAsia="ru-RU"/>
              </w:rPr>
              <w:t>2. Использует внешнеэкономические финансовые инструменты для эффективности реализации внешнеторговых договоров.</w:t>
            </w:r>
          </w:p>
          <w:p w14:paraId="33DF86AC" w14:textId="77777777" w:rsidR="00210F48" w:rsidRPr="00AA4FC6" w:rsidRDefault="00210F48" w:rsidP="00AA4FC6">
            <w:pPr>
              <w:pStyle w:val="TableParagraph"/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213E493B" w14:textId="77777777" w:rsidR="00210F48" w:rsidRPr="00AA4FC6" w:rsidRDefault="00210F48" w:rsidP="00AA4FC6">
            <w:pPr>
              <w:pStyle w:val="TableParagraph"/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6D8C209E" w14:textId="77777777" w:rsidR="00210F48" w:rsidRPr="00AA4FC6" w:rsidRDefault="00210F48" w:rsidP="00AA4FC6">
            <w:pPr>
              <w:pStyle w:val="TableParagraph"/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33CC327A" w14:textId="77777777" w:rsidR="00210F48" w:rsidRPr="00AA4FC6" w:rsidRDefault="00210F48" w:rsidP="00AA4FC6">
            <w:pPr>
              <w:pStyle w:val="TableParagraph"/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3BB94D82" w14:textId="77777777" w:rsidR="00210F48" w:rsidRPr="00AA4FC6" w:rsidRDefault="00210F48" w:rsidP="00AA4FC6">
            <w:pPr>
              <w:pStyle w:val="TableParagraph"/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4EDF503D" w14:textId="77777777" w:rsidR="00210F48" w:rsidRPr="00AA4FC6" w:rsidRDefault="00210F48" w:rsidP="00AA4FC6">
            <w:pPr>
              <w:pStyle w:val="TableParagraph"/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68161018" w14:textId="77777777" w:rsidR="00210F48" w:rsidRPr="00AA4FC6" w:rsidRDefault="00210F48" w:rsidP="00AA4FC6">
            <w:pPr>
              <w:pStyle w:val="TableParagraph"/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3174640D" w14:textId="77777777" w:rsidR="00210F48" w:rsidRPr="00AA4FC6" w:rsidRDefault="00210F48" w:rsidP="00AA4FC6">
            <w:pPr>
              <w:pStyle w:val="TableParagraph"/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1703819B" w14:textId="77777777" w:rsidR="00E962D6" w:rsidRPr="00AA4FC6" w:rsidRDefault="00E962D6" w:rsidP="00AA4FC6">
            <w:pPr>
              <w:pStyle w:val="TableParagraph"/>
              <w:tabs>
                <w:tab w:val="left" w:pos="262"/>
              </w:tabs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37686465" w14:textId="77777777" w:rsidR="00E962D6" w:rsidRPr="00AA4FC6" w:rsidRDefault="00E962D6" w:rsidP="00AA4FC6">
            <w:pPr>
              <w:pStyle w:val="TableParagraph"/>
              <w:tabs>
                <w:tab w:val="left" w:pos="262"/>
              </w:tabs>
              <w:ind w:left="77" w:right="197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14:paraId="36C4CCF6" w14:textId="7C8FE59B" w:rsidR="00210F48" w:rsidRPr="00AA4FC6" w:rsidRDefault="00210F48" w:rsidP="00AA4FC6">
            <w:pPr>
              <w:pStyle w:val="TableParagraph"/>
              <w:tabs>
                <w:tab w:val="left" w:pos="262"/>
              </w:tabs>
              <w:ind w:left="77" w:right="197"/>
              <w:jc w:val="left"/>
              <w:rPr>
                <w:sz w:val="20"/>
                <w:szCs w:val="20"/>
              </w:rPr>
            </w:pPr>
            <w:r w:rsidRPr="00AA4FC6">
              <w:rPr>
                <w:color w:val="000000"/>
                <w:sz w:val="20"/>
                <w:szCs w:val="20"/>
                <w:lang w:eastAsia="ru-RU"/>
              </w:rPr>
              <w:t>3. Обеспечивает организацию взаимодействие экономических субъектов с международными экономическими и финансовыми организациями</w:t>
            </w:r>
          </w:p>
        </w:tc>
        <w:tc>
          <w:tcPr>
            <w:tcW w:w="2835" w:type="dxa"/>
          </w:tcPr>
          <w:p w14:paraId="7FE44746" w14:textId="28548542" w:rsidR="00210F48" w:rsidRPr="00AA4FC6" w:rsidRDefault="00210F48" w:rsidP="00703879">
            <w:pPr>
              <w:ind w:left="148" w:right="52"/>
              <w:rPr>
                <w:rFonts w:eastAsia="Calibri"/>
                <w:color w:val="000000"/>
                <w:sz w:val="20"/>
                <w:szCs w:val="20"/>
              </w:rPr>
            </w:pPr>
            <w:r w:rsidRPr="00AA4FC6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Знать: </w:t>
            </w:r>
            <w:r w:rsidRPr="00AA4FC6">
              <w:rPr>
                <w:rFonts w:eastAsia="Calibri"/>
                <w:color w:val="000000"/>
                <w:sz w:val="20"/>
                <w:szCs w:val="20"/>
              </w:rPr>
              <w:t xml:space="preserve">основные критерии оценки эффективности внешнеэкономической деятельности; </w:t>
            </w:r>
          </w:p>
          <w:p w14:paraId="738F4B07" w14:textId="77777777" w:rsidR="00210F48" w:rsidRPr="00AA4FC6" w:rsidRDefault="00210F48" w:rsidP="00703879">
            <w:pPr>
              <w:ind w:left="148" w:right="52"/>
              <w:rPr>
                <w:rFonts w:eastAsia="Calibri"/>
                <w:color w:val="000000"/>
                <w:sz w:val="20"/>
                <w:szCs w:val="20"/>
              </w:rPr>
            </w:pPr>
            <w:r w:rsidRPr="00AA4FC6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Уметь: </w:t>
            </w:r>
            <w:r w:rsidRPr="00AA4FC6">
              <w:rPr>
                <w:rFonts w:eastAsia="Calibri"/>
                <w:color w:val="000000"/>
                <w:sz w:val="20"/>
                <w:szCs w:val="20"/>
              </w:rPr>
              <w:t xml:space="preserve">подготавливать аналитические материалы для оценки эффективности внешнеэкономической деятельности.  </w:t>
            </w:r>
          </w:p>
          <w:p w14:paraId="5B3E3C75" w14:textId="77777777" w:rsidR="00210F48" w:rsidRPr="00AA4FC6" w:rsidRDefault="00210F48" w:rsidP="00703879">
            <w:pPr>
              <w:ind w:left="148" w:right="52"/>
              <w:rPr>
                <w:sz w:val="20"/>
                <w:szCs w:val="20"/>
              </w:rPr>
            </w:pPr>
          </w:p>
          <w:p w14:paraId="64859274" w14:textId="77777777" w:rsidR="00992E6B" w:rsidRPr="00AA4FC6" w:rsidRDefault="00992E6B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6D5994A8" w14:textId="77777777" w:rsidR="00992E6B" w:rsidRPr="00AA4FC6" w:rsidRDefault="00992E6B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0CDC554E" w14:textId="77777777" w:rsidR="00992E6B" w:rsidRPr="00AA4FC6" w:rsidRDefault="00992E6B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415CC705" w14:textId="77777777" w:rsidR="00992E6B" w:rsidRPr="00AA4FC6" w:rsidRDefault="00992E6B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3AB5B38D" w14:textId="77777777" w:rsidR="00992E6B" w:rsidRPr="00AA4FC6" w:rsidRDefault="00992E6B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4E0C5F61" w14:textId="77777777" w:rsidR="00992E6B" w:rsidRPr="00AA4FC6" w:rsidRDefault="00992E6B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4F43A24D" w14:textId="22B5F5F4" w:rsidR="00992E6B" w:rsidRDefault="00992E6B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39A94EC8" w14:textId="77777777" w:rsidR="00703879" w:rsidRPr="00AA4FC6" w:rsidRDefault="00703879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7DA24A83" w14:textId="192DF0A0" w:rsidR="00210F48" w:rsidRPr="00AA4FC6" w:rsidRDefault="00210F48" w:rsidP="00AA4FC6">
            <w:pPr>
              <w:ind w:left="216" w:right="52"/>
              <w:outlineLvl w:val="0"/>
              <w:rPr>
                <w:rFonts w:eastAsia="Calibri"/>
                <w:color w:val="000000"/>
                <w:sz w:val="20"/>
                <w:szCs w:val="20"/>
              </w:rPr>
            </w:pPr>
            <w:r w:rsidRPr="00AA4FC6">
              <w:rPr>
                <w:rFonts w:eastAsia="Calibri"/>
                <w:b/>
                <w:bCs/>
                <w:color w:val="000000"/>
                <w:sz w:val="20"/>
                <w:szCs w:val="20"/>
              </w:rPr>
              <w:t>Знать:</w:t>
            </w:r>
            <w:r w:rsidRPr="00AA4FC6">
              <w:rPr>
                <w:rFonts w:eastAsia="Calibri"/>
                <w:color w:val="000000"/>
                <w:sz w:val="20"/>
                <w:szCs w:val="20"/>
              </w:rPr>
              <w:t xml:space="preserve"> факторы риска при осуществлении внешнеэкономической деятельности, основные способы минимизации рисков и оценки эффективности реализации внешнеторговых договор.</w:t>
            </w:r>
          </w:p>
          <w:p w14:paraId="79756F01" w14:textId="77777777" w:rsidR="00210F48" w:rsidRPr="00AA4FC6" w:rsidRDefault="00210F48" w:rsidP="00AA4FC6">
            <w:pPr>
              <w:ind w:left="216" w:right="52"/>
              <w:outlineLvl w:val="0"/>
              <w:rPr>
                <w:b/>
                <w:bCs/>
                <w:sz w:val="20"/>
                <w:szCs w:val="20"/>
              </w:rPr>
            </w:pPr>
            <w:r w:rsidRPr="00AA4FC6">
              <w:rPr>
                <w:b/>
                <w:bCs/>
                <w:sz w:val="20"/>
                <w:szCs w:val="20"/>
              </w:rPr>
              <w:t>Уметь:</w:t>
            </w:r>
            <w:r w:rsidRPr="00AA4FC6">
              <w:rPr>
                <w:sz w:val="20"/>
                <w:szCs w:val="20"/>
              </w:rPr>
              <w:t xml:space="preserve"> применять основные инструменты минимизации рисков при осуществлении внешнеэкономической деятельности, рассчитывать экономическую эффективность ведения международного бизнеса.</w:t>
            </w:r>
          </w:p>
          <w:p w14:paraId="29306F4D" w14:textId="1E82A01D" w:rsidR="00210F48" w:rsidRDefault="00210F48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14453B00" w14:textId="3588B3C2" w:rsidR="00703879" w:rsidRDefault="00703879" w:rsidP="00AA4FC6">
            <w:pPr>
              <w:ind w:left="216" w:right="52"/>
              <w:outlineLvl w:val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14:paraId="422AB337" w14:textId="26F52619" w:rsidR="00210F48" w:rsidRPr="00AA4FC6" w:rsidRDefault="00210F48" w:rsidP="00AA4FC6">
            <w:pPr>
              <w:ind w:left="216" w:right="52"/>
              <w:outlineLvl w:val="0"/>
              <w:rPr>
                <w:rFonts w:eastAsia="Calibri"/>
                <w:color w:val="000000"/>
                <w:sz w:val="20"/>
                <w:szCs w:val="20"/>
              </w:rPr>
            </w:pPr>
            <w:r w:rsidRPr="00AA4FC6">
              <w:rPr>
                <w:rFonts w:eastAsia="Calibri"/>
                <w:b/>
                <w:bCs/>
                <w:color w:val="000000"/>
                <w:sz w:val="20"/>
                <w:szCs w:val="20"/>
              </w:rPr>
              <w:t>Знать:</w:t>
            </w:r>
            <w:r w:rsidRPr="00AA4FC6">
              <w:rPr>
                <w:rFonts w:eastAsia="Calibri"/>
                <w:color w:val="000000"/>
                <w:sz w:val="20"/>
                <w:szCs w:val="20"/>
              </w:rPr>
              <w:t xml:space="preserve"> особенности организации расчетов по международным торговым операциям </w:t>
            </w:r>
            <w:r w:rsidRPr="00AA4FC6">
              <w:rPr>
                <w:color w:val="000000"/>
                <w:sz w:val="20"/>
                <w:szCs w:val="20"/>
                <w:lang w:eastAsia="ru-RU"/>
              </w:rPr>
              <w:t>экономических субъектов с международными экономическими и финансовыми организациями</w:t>
            </w:r>
            <w:r w:rsidRPr="00AA4FC6">
              <w:rPr>
                <w:rFonts w:eastAsia="Calibri"/>
                <w:color w:val="000000"/>
                <w:sz w:val="20"/>
                <w:szCs w:val="20"/>
              </w:rPr>
              <w:t xml:space="preserve">, </w:t>
            </w:r>
            <w:r w:rsidRPr="00AA4FC6">
              <w:rPr>
                <w:rFonts w:eastAsia="Calibri"/>
                <w:color w:val="000000"/>
                <w:sz w:val="20"/>
                <w:szCs w:val="20"/>
              </w:rPr>
              <w:lastRenderedPageBreak/>
              <w:t>преимущества и недостатки различных форм расчетов.</w:t>
            </w:r>
          </w:p>
          <w:p w14:paraId="1A51CB70" w14:textId="77777777" w:rsidR="00210F48" w:rsidRPr="00AA4FC6" w:rsidRDefault="00210F48" w:rsidP="00AA4FC6">
            <w:pPr>
              <w:ind w:left="216" w:right="52"/>
              <w:outlineLvl w:val="0"/>
              <w:rPr>
                <w:b/>
                <w:bCs/>
                <w:sz w:val="20"/>
                <w:szCs w:val="20"/>
              </w:rPr>
            </w:pPr>
            <w:r w:rsidRPr="00AA4FC6">
              <w:rPr>
                <w:b/>
                <w:bCs/>
                <w:sz w:val="20"/>
                <w:szCs w:val="20"/>
              </w:rPr>
              <w:t>Уметь:</w:t>
            </w:r>
            <w:r w:rsidRPr="00AA4FC6">
              <w:rPr>
                <w:sz w:val="20"/>
                <w:szCs w:val="20"/>
              </w:rPr>
              <w:t xml:space="preserve"> анализировать текущее состояние внешнеторговой деятельности субъектов, выбирать наиболее оптимальную форму расчетов при осуществлении международных торговых операций при ведении внешнеторговой деятельности.</w:t>
            </w:r>
          </w:p>
          <w:p w14:paraId="36F7C6FE" w14:textId="5D78F886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84" w:right="194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607" w:type="dxa"/>
          </w:tcPr>
          <w:p w14:paraId="1092EE7F" w14:textId="77777777" w:rsidR="00210F48" w:rsidRPr="00AA4FC6" w:rsidRDefault="00210F48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/>
                <w:sz w:val="20"/>
                <w:szCs w:val="20"/>
                <w:u w:val="single"/>
              </w:rPr>
              <w:lastRenderedPageBreak/>
              <w:t>Задание 1</w:t>
            </w:r>
            <w:r w:rsidRPr="00AA4FC6">
              <w:rPr>
                <w:bCs/>
                <w:sz w:val="20"/>
                <w:szCs w:val="20"/>
              </w:rPr>
              <w:t xml:space="preserve">: </w:t>
            </w:r>
          </w:p>
          <w:p w14:paraId="73CA7BBA" w14:textId="560149CD" w:rsidR="00210F48" w:rsidRPr="00AA4FC6" w:rsidRDefault="00210F48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Опишите и ранжируйте приведенные инструменты регулирования инвестиционных потоков для развивающихся стран</w:t>
            </w:r>
            <w:r w:rsidR="00992E6B" w:rsidRPr="00AA4FC6">
              <w:rPr>
                <w:bCs/>
                <w:sz w:val="20"/>
                <w:szCs w:val="20"/>
              </w:rPr>
              <w:t xml:space="preserve"> с учетом их эффективности</w:t>
            </w:r>
            <w:r w:rsidRPr="00AA4FC6">
              <w:rPr>
                <w:bCs/>
                <w:sz w:val="20"/>
                <w:szCs w:val="20"/>
              </w:rPr>
              <w:t>:</w:t>
            </w:r>
          </w:p>
          <w:p w14:paraId="39F9742C" w14:textId="0484B97D" w:rsidR="00210F48" w:rsidRPr="00AA4FC6" w:rsidRDefault="00210F48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- административные запреты;</w:t>
            </w:r>
          </w:p>
          <w:p w14:paraId="31EAA183" w14:textId="2FB24D66" w:rsidR="00210F48" w:rsidRPr="00AA4FC6" w:rsidRDefault="00210F48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- косвенные методы ограничений, основанные на сравнительной стоимости национального и международного капитала;</w:t>
            </w:r>
          </w:p>
          <w:p w14:paraId="1142FD27" w14:textId="25B626A1" w:rsidR="00210F48" w:rsidRPr="00AA4FC6" w:rsidRDefault="00210F48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- различные формы налоговых ограничений;</w:t>
            </w:r>
          </w:p>
          <w:p w14:paraId="51F67D7C" w14:textId="63A7DC58" w:rsidR="00210F48" w:rsidRPr="00AA4FC6" w:rsidRDefault="00210F48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- регулирование процентных ставок;</w:t>
            </w:r>
          </w:p>
          <w:p w14:paraId="5BA290F6" w14:textId="21AD522F" w:rsidR="00210F48" w:rsidRPr="00AA4FC6" w:rsidRDefault="00210F48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- использование международных резервов.</w:t>
            </w:r>
          </w:p>
          <w:p w14:paraId="640891B5" w14:textId="307D1AAB" w:rsidR="00210F48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84" w:right="156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4A74D482" w14:textId="77777777" w:rsidR="00703879" w:rsidRPr="00AA4FC6" w:rsidRDefault="00703879" w:rsidP="00AA4FC6">
            <w:pPr>
              <w:pStyle w:val="TableParagraph"/>
              <w:tabs>
                <w:tab w:val="left" w:pos="311"/>
              </w:tabs>
              <w:spacing w:line="230" w:lineRule="exact"/>
              <w:ind w:left="84" w:right="156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5F6DB79A" w14:textId="4D717F5C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84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/>
                <w:sz w:val="20"/>
                <w:szCs w:val="20"/>
                <w:u w:val="single"/>
              </w:rPr>
              <w:t>Задание 2</w:t>
            </w:r>
            <w:r w:rsidRPr="00AA4FC6">
              <w:rPr>
                <w:bCs/>
                <w:sz w:val="20"/>
                <w:szCs w:val="20"/>
              </w:rPr>
              <w:t>:</w:t>
            </w:r>
          </w:p>
          <w:p w14:paraId="05897424" w14:textId="61937756" w:rsidR="00992E6B" w:rsidRPr="00AA4FC6" w:rsidRDefault="00992E6B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Ожидается, что</w:t>
            </w:r>
            <w:r w:rsidRPr="00AA4FC6">
              <w:rPr>
                <w:bCs/>
                <w:sz w:val="20"/>
                <w:szCs w:val="20"/>
              </w:rPr>
              <w:tab/>
              <w:t xml:space="preserve"> реализация</w:t>
            </w:r>
            <w:r w:rsidR="006A60A5" w:rsidRPr="00AA4FC6">
              <w:rPr>
                <w:bCs/>
                <w:sz w:val="20"/>
                <w:szCs w:val="20"/>
              </w:rPr>
              <w:t xml:space="preserve"> </w:t>
            </w:r>
            <w:r w:rsidRPr="00AA4FC6">
              <w:rPr>
                <w:bCs/>
                <w:sz w:val="20"/>
                <w:szCs w:val="20"/>
              </w:rPr>
              <w:t xml:space="preserve">международного инвестиционного проекта обеспечит предприятию чистую прибыль в течение: 1- </w:t>
            </w:r>
            <w:proofErr w:type="spellStart"/>
            <w:r w:rsidRPr="00AA4FC6">
              <w:rPr>
                <w:bCs/>
                <w:sz w:val="20"/>
                <w:szCs w:val="20"/>
              </w:rPr>
              <w:t>го</w:t>
            </w:r>
            <w:proofErr w:type="spellEnd"/>
            <w:r w:rsidRPr="00AA4FC6">
              <w:rPr>
                <w:bCs/>
                <w:sz w:val="20"/>
                <w:szCs w:val="20"/>
              </w:rPr>
              <w:t xml:space="preserve"> года – 170 000 евро, 2-го года – 220 000 евро, 3-го года -  260</w:t>
            </w:r>
            <w:r w:rsidR="006A60A5" w:rsidRPr="00AA4FC6">
              <w:rPr>
                <w:bCs/>
                <w:sz w:val="20"/>
                <w:szCs w:val="20"/>
              </w:rPr>
              <w:t> </w:t>
            </w:r>
            <w:r w:rsidRPr="00AA4FC6">
              <w:rPr>
                <w:bCs/>
                <w:sz w:val="20"/>
                <w:szCs w:val="20"/>
              </w:rPr>
              <w:t>000</w:t>
            </w:r>
            <w:r w:rsidR="006A60A5" w:rsidRPr="00AA4FC6">
              <w:rPr>
                <w:bCs/>
                <w:sz w:val="20"/>
                <w:szCs w:val="20"/>
              </w:rPr>
              <w:t xml:space="preserve"> </w:t>
            </w:r>
            <w:r w:rsidRPr="00AA4FC6">
              <w:rPr>
                <w:bCs/>
                <w:sz w:val="20"/>
                <w:szCs w:val="20"/>
              </w:rPr>
              <w:t>евро.</w:t>
            </w:r>
          </w:p>
          <w:p w14:paraId="7B2F4AA2" w14:textId="77777777" w:rsidR="00992E6B" w:rsidRPr="00AA4FC6" w:rsidRDefault="00992E6B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 xml:space="preserve">После этого закупленное в рамках проекта производственное оборудование будет реализовано по остаточной стоимости 55 000 евро. </w:t>
            </w:r>
          </w:p>
          <w:p w14:paraId="305EE33D" w14:textId="77777777" w:rsidR="00210F48" w:rsidRPr="00AA4FC6" w:rsidRDefault="00992E6B" w:rsidP="00703879">
            <w:pPr>
              <w:pStyle w:val="TableParagraph"/>
              <w:spacing w:line="230" w:lineRule="exact"/>
              <w:ind w:left="148" w:right="15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Рассчитать максимальную допустимую величину расходов по реализации инвестиционного проекта, обеспечив рентабельность</w:t>
            </w:r>
            <w:r w:rsidRPr="00AA4FC6">
              <w:rPr>
                <w:bCs/>
                <w:sz w:val="20"/>
                <w:szCs w:val="20"/>
              </w:rPr>
              <w:tab/>
              <w:t>не ниже</w:t>
            </w:r>
            <w:r w:rsidRPr="00AA4FC6">
              <w:rPr>
                <w:bCs/>
                <w:sz w:val="20"/>
                <w:szCs w:val="20"/>
              </w:rPr>
              <w:tab/>
              <w:t>20%. Ставка дисконтирования- 15% в год.</w:t>
            </w:r>
          </w:p>
          <w:p w14:paraId="17C1B61C" w14:textId="77777777" w:rsidR="006A60A5" w:rsidRPr="00AA4FC6" w:rsidRDefault="006A60A5" w:rsidP="00AA4FC6">
            <w:pPr>
              <w:pStyle w:val="TableParagraph"/>
              <w:tabs>
                <w:tab w:val="left" w:pos="311"/>
              </w:tabs>
              <w:spacing w:line="230" w:lineRule="exact"/>
              <w:ind w:left="84" w:right="156"/>
              <w:jc w:val="left"/>
              <w:rPr>
                <w:bCs/>
                <w:sz w:val="20"/>
                <w:szCs w:val="20"/>
              </w:rPr>
            </w:pPr>
          </w:p>
          <w:p w14:paraId="7D7413D4" w14:textId="3FA6C3E9" w:rsidR="006A60A5" w:rsidRPr="00AA4FC6" w:rsidRDefault="00703879" w:rsidP="00AA4FC6">
            <w:pPr>
              <w:pStyle w:val="TableParagraph"/>
              <w:tabs>
                <w:tab w:val="left" w:pos="311"/>
              </w:tabs>
              <w:spacing w:line="230" w:lineRule="exact"/>
              <w:ind w:left="84" w:right="156"/>
              <w:jc w:val="lef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6A60A5" w:rsidRPr="00AA4FC6">
              <w:rPr>
                <w:b/>
                <w:sz w:val="20"/>
                <w:szCs w:val="20"/>
                <w:u w:val="single"/>
              </w:rPr>
              <w:t>Задание 3</w:t>
            </w:r>
            <w:r w:rsidR="006A60A5" w:rsidRPr="00AA4FC6">
              <w:rPr>
                <w:bCs/>
                <w:sz w:val="20"/>
                <w:szCs w:val="20"/>
              </w:rPr>
              <w:t>:</w:t>
            </w:r>
          </w:p>
          <w:p w14:paraId="3A021DA3" w14:textId="4AD69BEB" w:rsidR="006A60A5" w:rsidRPr="00AA4FC6" w:rsidRDefault="006A60A5" w:rsidP="00703879">
            <w:pPr>
              <w:pStyle w:val="TableParagraph"/>
              <w:spacing w:before="120" w:line="230" w:lineRule="exact"/>
              <w:ind w:left="148" w:right="336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Проанализировать имеющийся внешнеторговый российско-китайский контракт и выявить ошибки и пропуски в его структуре и наполнении статей.</w:t>
            </w:r>
          </w:p>
        </w:tc>
      </w:tr>
      <w:tr w:rsidR="00210F48" w14:paraId="6B0A9867" w14:textId="7E37D7D8" w:rsidTr="006222DC">
        <w:trPr>
          <w:trHeight w:val="1970"/>
        </w:trPr>
        <w:tc>
          <w:tcPr>
            <w:tcW w:w="1833" w:type="dxa"/>
          </w:tcPr>
          <w:p w14:paraId="0EFC2C20" w14:textId="77777777" w:rsidR="00210F48" w:rsidRPr="00AA4FC6" w:rsidRDefault="00210F48" w:rsidP="00AA4FC6">
            <w:pPr>
              <w:pStyle w:val="TableParagraph"/>
              <w:spacing w:line="222" w:lineRule="exact"/>
              <w:ind w:left="110" w:right="56"/>
              <w:jc w:val="left"/>
              <w:rPr>
                <w:sz w:val="20"/>
                <w:szCs w:val="20"/>
              </w:rPr>
            </w:pPr>
            <w:r w:rsidRPr="00AA4FC6">
              <w:rPr>
                <w:b/>
                <w:bCs/>
                <w:sz w:val="20"/>
                <w:szCs w:val="20"/>
              </w:rPr>
              <w:t>ПКП-4</w:t>
            </w:r>
          </w:p>
          <w:p w14:paraId="22F9A129" w14:textId="65AF53B2" w:rsidR="00210F48" w:rsidRPr="00AA4FC6" w:rsidRDefault="00210F48" w:rsidP="00AA4FC6">
            <w:pPr>
              <w:pStyle w:val="TableParagraph"/>
              <w:spacing w:line="222" w:lineRule="exact"/>
              <w:ind w:left="110" w:right="198"/>
              <w:jc w:val="left"/>
              <w:rPr>
                <w:sz w:val="20"/>
                <w:szCs w:val="20"/>
              </w:rPr>
            </w:pPr>
            <w:r w:rsidRPr="00AA4FC6">
              <w:rPr>
                <w:sz w:val="20"/>
                <w:szCs w:val="20"/>
              </w:rPr>
              <w:t>Способен использовать российский и зарубежный опыт в целях активизации внешнеэкономической деятельности, по</w:t>
            </w:r>
            <w:r w:rsidR="007537FF">
              <w:rPr>
                <w:sz w:val="20"/>
                <w:szCs w:val="20"/>
              </w:rPr>
              <w:t>дготовки и принятия управленчес</w:t>
            </w:r>
            <w:r w:rsidRPr="00AA4FC6">
              <w:rPr>
                <w:sz w:val="20"/>
                <w:szCs w:val="20"/>
              </w:rPr>
              <w:t>ких решений в сфере международного бизнеса.</w:t>
            </w:r>
          </w:p>
        </w:tc>
        <w:tc>
          <w:tcPr>
            <w:tcW w:w="2409" w:type="dxa"/>
          </w:tcPr>
          <w:p w14:paraId="200EEF93" w14:textId="77777777" w:rsidR="00210F48" w:rsidRPr="00AA4FC6" w:rsidRDefault="00210F48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  <w:r w:rsidRPr="00AA4FC6">
              <w:rPr>
                <w:sz w:val="20"/>
                <w:szCs w:val="20"/>
                <w:lang w:val="ru-RU"/>
              </w:rPr>
              <w:t>1. Обосновывает управленческие решения при проведении международных торговых операций.</w:t>
            </w:r>
          </w:p>
          <w:p w14:paraId="7809A6FA" w14:textId="77777777" w:rsidR="00210F48" w:rsidRPr="00AA4FC6" w:rsidRDefault="00210F48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</w:p>
          <w:p w14:paraId="2557B717" w14:textId="77777777" w:rsidR="00210F48" w:rsidRPr="00AA4FC6" w:rsidRDefault="00210F48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</w:p>
          <w:p w14:paraId="3117A0FB" w14:textId="77777777" w:rsidR="00210F48" w:rsidRPr="00AA4FC6" w:rsidRDefault="00210F48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</w:p>
          <w:p w14:paraId="72879CCA" w14:textId="77777777" w:rsidR="00210F48" w:rsidRPr="00AA4FC6" w:rsidRDefault="00210F48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</w:p>
          <w:p w14:paraId="5DC828C2" w14:textId="77777777" w:rsidR="00E962D6" w:rsidRPr="00AA4FC6" w:rsidRDefault="00E962D6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</w:p>
          <w:p w14:paraId="746C7DAD" w14:textId="77777777" w:rsidR="00E962D6" w:rsidRPr="00AA4FC6" w:rsidRDefault="00E962D6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</w:p>
          <w:p w14:paraId="0514343F" w14:textId="77777777" w:rsidR="00E962D6" w:rsidRPr="00AA4FC6" w:rsidRDefault="00E962D6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</w:p>
          <w:p w14:paraId="5796E8E4" w14:textId="011E5E4C" w:rsidR="00210F48" w:rsidRPr="00AA4FC6" w:rsidRDefault="00210F48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  <w:r w:rsidRPr="00AA4FC6">
              <w:rPr>
                <w:sz w:val="20"/>
                <w:szCs w:val="20"/>
                <w:lang w:val="ru-RU"/>
              </w:rPr>
              <w:t>2. Использует методический инструментарий оценки эффективности внешнеэкономических связей России.</w:t>
            </w:r>
          </w:p>
          <w:p w14:paraId="5371683D" w14:textId="77777777" w:rsidR="00210F48" w:rsidRPr="00AA4FC6" w:rsidRDefault="00210F48" w:rsidP="00892F54">
            <w:pPr>
              <w:pStyle w:val="Default"/>
              <w:ind w:left="139" w:right="197"/>
              <w:rPr>
                <w:sz w:val="20"/>
                <w:szCs w:val="20"/>
                <w:lang w:val="ru-RU"/>
              </w:rPr>
            </w:pPr>
          </w:p>
          <w:p w14:paraId="40B8DE34" w14:textId="77777777" w:rsidR="00210F48" w:rsidRPr="00AA4FC6" w:rsidRDefault="00210F48" w:rsidP="00892F54">
            <w:pPr>
              <w:pStyle w:val="TableParagraph"/>
              <w:tabs>
                <w:tab w:val="left" w:pos="110"/>
              </w:tabs>
              <w:ind w:left="139" w:right="197"/>
              <w:jc w:val="left"/>
              <w:rPr>
                <w:sz w:val="20"/>
                <w:szCs w:val="20"/>
              </w:rPr>
            </w:pPr>
          </w:p>
          <w:p w14:paraId="0F3135E7" w14:textId="77777777" w:rsidR="00210F48" w:rsidRPr="00AA4FC6" w:rsidRDefault="00210F48" w:rsidP="00892F54">
            <w:pPr>
              <w:pStyle w:val="TableParagraph"/>
              <w:tabs>
                <w:tab w:val="left" w:pos="110"/>
              </w:tabs>
              <w:ind w:left="139" w:right="197"/>
              <w:jc w:val="left"/>
              <w:rPr>
                <w:sz w:val="20"/>
                <w:szCs w:val="20"/>
              </w:rPr>
            </w:pPr>
          </w:p>
          <w:p w14:paraId="6DED9D8E" w14:textId="77777777" w:rsidR="00210F48" w:rsidRPr="00AA4FC6" w:rsidRDefault="00210F48" w:rsidP="00892F54">
            <w:pPr>
              <w:pStyle w:val="TableParagraph"/>
              <w:tabs>
                <w:tab w:val="left" w:pos="110"/>
              </w:tabs>
              <w:ind w:left="139" w:right="197"/>
              <w:jc w:val="left"/>
              <w:rPr>
                <w:sz w:val="20"/>
                <w:szCs w:val="20"/>
              </w:rPr>
            </w:pPr>
          </w:p>
          <w:p w14:paraId="4FC24B18" w14:textId="77777777" w:rsidR="00210F48" w:rsidRPr="00AA4FC6" w:rsidRDefault="00210F48" w:rsidP="00892F54">
            <w:pPr>
              <w:pStyle w:val="TableParagraph"/>
              <w:tabs>
                <w:tab w:val="left" w:pos="110"/>
              </w:tabs>
              <w:ind w:left="139" w:right="197"/>
              <w:jc w:val="left"/>
              <w:rPr>
                <w:sz w:val="20"/>
                <w:szCs w:val="20"/>
              </w:rPr>
            </w:pPr>
          </w:p>
          <w:p w14:paraId="6BC7B0F5" w14:textId="77777777" w:rsidR="00210F48" w:rsidRPr="00AA4FC6" w:rsidRDefault="00210F48" w:rsidP="00892F54">
            <w:pPr>
              <w:pStyle w:val="TableParagraph"/>
              <w:tabs>
                <w:tab w:val="left" w:pos="110"/>
              </w:tabs>
              <w:ind w:left="139" w:right="197"/>
              <w:jc w:val="left"/>
              <w:rPr>
                <w:sz w:val="20"/>
                <w:szCs w:val="20"/>
              </w:rPr>
            </w:pPr>
          </w:p>
          <w:p w14:paraId="66DC8DA7" w14:textId="77777777" w:rsidR="00210F48" w:rsidRPr="00AA4FC6" w:rsidRDefault="00210F48" w:rsidP="00892F54">
            <w:pPr>
              <w:pStyle w:val="TableParagraph"/>
              <w:tabs>
                <w:tab w:val="left" w:pos="110"/>
              </w:tabs>
              <w:ind w:left="139" w:right="197"/>
              <w:jc w:val="left"/>
              <w:rPr>
                <w:sz w:val="20"/>
                <w:szCs w:val="20"/>
              </w:rPr>
            </w:pPr>
          </w:p>
          <w:p w14:paraId="36333A2D" w14:textId="77777777" w:rsidR="00210F48" w:rsidRPr="00AA4FC6" w:rsidRDefault="00210F48" w:rsidP="00892F54">
            <w:pPr>
              <w:pStyle w:val="TableParagraph"/>
              <w:tabs>
                <w:tab w:val="left" w:pos="110"/>
              </w:tabs>
              <w:ind w:left="139" w:right="197"/>
              <w:jc w:val="left"/>
              <w:rPr>
                <w:sz w:val="20"/>
                <w:szCs w:val="20"/>
              </w:rPr>
            </w:pPr>
          </w:p>
          <w:p w14:paraId="70C6FD8B" w14:textId="77777777" w:rsidR="00E962D6" w:rsidRPr="00AA4FC6" w:rsidRDefault="00E962D6" w:rsidP="00892F54">
            <w:pPr>
              <w:pStyle w:val="TableParagraph"/>
              <w:spacing w:line="216" w:lineRule="exact"/>
              <w:ind w:left="139" w:right="197"/>
              <w:jc w:val="left"/>
              <w:rPr>
                <w:sz w:val="20"/>
                <w:szCs w:val="20"/>
              </w:rPr>
            </w:pPr>
          </w:p>
          <w:p w14:paraId="32629F9F" w14:textId="77777777" w:rsidR="00E962D6" w:rsidRPr="00AA4FC6" w:rsidRDefault="00E962D6" w:rsidP="00892F54">
            <w:pPr>
              <w:pStyle w:val="TableParagraph"/>
              <w:spacing w:line="216" w:lineRule="exact"/>
              <w:ind w:left="139" w:right="197"/>
              <w:jc w:val="left"/>
              <w:rPr>
                <w:sz w:val="20"/>
                <w:szCs w:val="20"/>
              </w:rPr>
            </w:pPr>
          </w:p>
          <w:p w14:paraId="68EDF601" w14:textId="77777777" w:rsidR="00E962D6" w:rsidRPr="00AA4FC6" w:rsidRDefault="00E962D6" w:rsidP="00892F54">
            <w:pPr>
              <w:pStyle w:val="TableParagraph"/>
              <w:spacing w:line="216" w:lineRule="exact"/>
              <w:ind w:left="139" w:right="197"/>
              <w:jc w:val="left"/>
              <w:rPr>
                <w:sz w:val="20"/>
                <w:szCs w:val="20"/>
              </w:rPr>
            </w:pPr>
          </w:p>
          <w:p w14:paraId="7A0ACDFF" w14:textId="4480DFF1" w:rsidR="00E962D6" w:rsidRDefault="00E962D6" w:rsidP="00892F54">
            <w:pPr>
              <w:pStyle w:val="TableParagraph"/>
              <w:spacing w:line="216" w:lineRule="exact"/>
              <w:ind w:left="139" w:right="197"/>
              <w:jc w:val="left"/>
              <w:rPr>
                <w:sz w:val="20"/>
                <w:szCs w:val="20"/>
              </w:rPr>
            </w:pPr>
          </w:p>
          <w:p w14:paraId="1F1C05C8" w14:textId="77777777" w:rsidR="00892F54" w:rsidRPr="00AA4FC6" w:rsidRDefault="00892F54" w:rsidP="00892F54">
            <w:pPr>
              <w:pStyle w:val="TableParagraph"/>
              <w:spacing w:line="216" w:lineRule="exact"/>
              <w:ind w:left="139" w:right="197"/>
              <w:jc w:val="left"/>
              <w:rPr>
                <w:sz w:val="20"/>
                <w:szCs w:val="20"/>
              </w:rPr>
            </w:pPr>
          </w:p>
          <w:p w14:paraId="20EDCC02" w14:textId="0B8DAC52" w:rsidR="00210F48" w:rsidRPr="00AA4FC6" w:rsidRDefault="00210F48" w:rsidP="00892F54">
            <w:pPr>
              <w:pStyle w:val="TableParagraph"/>
              <w:spacing w:line="216" w:lineRule="exact"/>
              <w:ind w:left="139" w:right="197"/>
              <w:jc w:val="left"/>
              <w:rPr>
                <w:sz w:val="20"/>
                <w:szCs w:val="20"/>
              </w:rPr>
            </w:pPr>
            <w:r w:rsidRPr="00AA4FC6">
              <w:rPr>
                <w:sz w:val="20"/>
                <w:szCs w:val="20"/>
              </w:rPr>
              <w:t>3. Оценивает эффективность управленческих решений в сфере международного бизнеса.</w:t>
            </w:r>
          </w:p>
        </w:tc>
        <w:tc>
          <w:tcPr>
            <w:tcW w:w="2835" w:type="dxa"/>
          </w:tcPr>
          <w:p w14:paraId="0D38E38C" w14:textId="6020A16A" w:rsidR="00210F48" w:rsidRPr="00AA4FC6" w:rsidRDefault="006E225E" w:rsidP="00774EA0">
            <w:pPr>
              <w:pStyle w:val="Default"/>
              <w:ind w:left="148" w:right="168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Знать:</w:t>
            </w:r>
            <w:r w:rsidR="00210F48" w:rsidRPr="00AA4FC6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особенности</w:t>
            </w:r>
            <w:r w:rsidR="00210F48" w:rsidRPr="00AA4FC6">
              <w:rPr>
                <w:sz w:val="20"/>
                <w:szCs w:val="20"/>
                <w:lang w:val="ru-RU"/>
              </w:rPr>
              <w:t xml:space="preserve"> организации расчетов по международным торговым операциям, преимущества и недостатки различных форм расчетов. </w:t>
            </w:r>
          </w:p>
          <w:p w14:paraId="5A7E3CB6" w14:textId="1204ABCE" w:rsidR="00210F48" w:rsidRPr="00AA4FC6" w:rsidRDefault="006E225E" w:rsidP="00774EA0">
            <w:pPr>
              <w:pStyle w:val="Default"/>
              <w:ind w:left="148" w:right="168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Уметь:</w:t>
            </w:r>
            <w:r w:rsidR="00210F48" w:rsidRPr="00AA4FC6">
              <w:rPr>
                <w:sz w:val="20"/>
                <w:szCs w:val="20"/>
                <w:lang w:val="ru-RU"/>
              </w:rPr>
              <w:t xml:space="preserve"> выбирать наиболее оптимальную форму расчетов при осуществлении международных торговых операций. </w:t>
            </w:r>
          </w:p>
          <w:p w14:paraId="37EBFD91" w14:textId="33D7FE14" w:rsidR="00210F48" w:rsidRDefault="00210F48" w:rsidP="00AA4FC6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</w:p>
          <w:p w14:paraId="003B0196" w14:textId="77777777" w:rsidR="00892F54" w:rsidRPr="00AA4FC6" w:rsidRDefault="00892F54" w:rsidP="00AA4FC6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</w:p>
          <w:p w14:paraId="736B6948" w14:textId="469438D1" w:rsidR="00210F48" w:rsidRPr="00AA4FC6" w:rsidRDefault="006E225E" w:rsidP="00AA4FC6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современные экономические</w:t>
            </w:r>
            <w:r w:rsidR="00210F48" w:rsidRPr="00AA4FC6">
              <w:rPr>
                <w:sz w:val="20"/>
                <w:szCs w:val="20"/>
              </w:rPr>
              <w:t xml:space="preserve"> проблем</w:t>
            </w:r>
            <w:r>
              <w:rPr>
                <w:sz w:val="20"/>
                <w:szCs w:val="20"/>
              </w:rPr>
              <w:t>ы и эффективные методы</w:t>
            </w:r>
            <w:r w:rsidR="00210F48" w:rsidRPr="00AA4FC6">
              <w:rPr>
                <w:sz w:val="20"/>
                <w:szCs w:val="20"/>
              </w:rPr>
              <w:t xml:space="preserve"> регулирования экономики.</w:t>
            </w:r>
          </w:p>
          <w:p w14:paraId="7AB2E58A" w14:textId="2C79FF85" w:rsidR="00210F48" w:rsidRPr="00AA4FC6" w:rsidRDefault="006E225E" w:rsidP="00774EA0">
            <w:pPr>
              <w:pStyle w:val="TableParagraph"/>
              <w:spacing w:line="230" w:lineRule="exact"/>
              <w:ind w:left="148" w:right="141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</w:t>
            </w:r>
            <w:r w:rsidR="00210F48" w:rsidRPr="00AA4FC6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ть:</w:t>
            </w:r>
            <w:r w:rsidR="00210F48" w:rsidRPr="00AA4FC6">
              <w:rPr>
                <w:sz w:val="20"/>
                <w:szCs w:val="20"/>
              </w:rPr>
              <w:t xml:space="preserve"> выявлять источники и осуществлять поиск информации для проведения научных исследований и решения практических задач в профессиональной сфере,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3C1CDF09" w14:textId="422468D5" w:rsidR="00210F48" w:rsidRDefault="00210F48" w:rsidP="00AA4FC6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</w:p>
          <w:p w14:paraId="09D6935E" w14:textId="77777777" w:rsidR="00892F54" w:rsidRPr="00AA4FC6" w:rsidRDefault="00892F54" w:rsidP="00AA4FC6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</w:p>
          <w:p w14:paraId="3AA53882" w14:textId="208C3494" w:rsidR="00210F48" w:rsidRPr="00AA4FC6" w:rsidRDefault="00210F48" w:rsidP="00AA4FC6">
            <w:pPr>
              <w:pStyle w:val="TableParagraph"/>
              <w:spacing w:line="230" w:lineRule="exact"/>
              <w:ind w:left="108" w:right="141"/>
              <w:jc w:val="left"/>
              <w:rPr>
                <w:sz w:val="20"/>
                <w:szCs w:val="20"/>
              </w:rPr>
            </w:pPr>
            <w:r w:rsidRPr="00AA4FC6">
              <w:rPr>
                <w:sz w:val="20"/>
                <w:szCs w:val="20"/>
              </w:rPr>
              <w:t xml:space="preserve"> </w:t>
            </w:r>
            <w:r w:rsidR="00774EA0">
              <w:rPr>
                <w:b/>
                <w:bCs/>
                <w:sz w:val="20"/>
                <w:szCs w:val="20"/>
              </w:rPr>
              <w:t>Знать:</w:t>
            </w:r>
            <w:r w:rsidRPr="00AA4FC6">
              <w:rPr>
                <w:sz w:val="20"/>
                <w:szCs w:val="20"/>
              </w:rPr>
              <w:t xml:space="preserve"> фактор</w:t>
            </w:r>
            <w:r w:rsidR="00774EA0">
              <w:rPr>
                <w:sz w:val="20"/>
                <w:szCs w:val="20"/>
              </w:rPr>
              <w:t>ы</w:t>
            </w:r>
            <w:r w:rsidRPr="00AA4FC6">
              <w:rPr>
                <w:sz w:val="20"/>
                <w:szCs w:val="20"/>
              </w:rPr>
              <w:t xml:space="preserve"> риска при осуществлении внешнеэкономической деятельности, основные способы минимизации рисков.</w:t>
            </w:r>
          </w:p>
          <w:p w14:paraId="431DD895" w14:textId="7858AB6B" w:rsidR="00210F48" w:rsidRPr="00AA4FC6" w:rsidRDefault="00774EA0" w:rsidP="00AA4FC6">
            <w:pPr>
              <w:pStyle w:val="TableParagraph"/>
              <w:ind w:left="108" w:right="141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 w:rsidR="00210F48" w:rsidRPr="00AA4FC6">
              <w:rPr>
                <w:sz w:val="20"/>
                <w:szCs w:val="20"/>
              </w:rPr>
              <w:t xml:space="preserve"> применять основные инструменты по оценки эффективности управленческих решений для минимизации рисков при осуществлении </w:t>
            </w:r>
            <w:r w:rsidR="00210F48" w:rsidRPr="00AA4FC6">
              <w:rPr>
                <w:sz w:val="20"/>
                <w:szCs w:val="20"/>
              </w:rPr>
              <w:lastRenderedPageBreak/>
              <w:t>внешнеэкономической деятельности.</w:t>
            </w:r>
          </w:p>
        </w:tc>
        <w:tc>
          <w:tcPr>
            <w:tcW w:w="3607" w:type="dxa"/>
          </w:tcPr>
          <w:p w14:paraId="404A687C" w14:textId="77777777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/>
                <w:sz w:val="20"/>
                <w:szCs w:val="20"/>
                <w:u w:val="single"/>
              </w:rPr>
              <w:lastRenderedPageBreak/>
              <w:t>Задание 1</w:t>
            </w:r>
            <w:r w:rsidRPr="00AA4FC6">
              <w:rPr>
                <w:bCs/>
                <w:sz w:val="20"/>
                <w:szCs w:val="20"/>
              </w:rPr>
              <w:t>:</w:t>
            </w:r>
          </w:p>
          <w:p w14:paraId="3BB0B618" w14:textId="77777777" w:rsidR="00E962D6" w:rsidRPr="00AA4FC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Проанализируйте современные формы расчетов и определите, какие из</w:t>
            </w:r>
            <w:r w:rsidRPr="00AA4FC6">
              <w:rPr>
                <w:bCs/>
                <w:sz w:val="20"/>
                <w:szCs w:val="20"/>
              </w:rPr>
              <w:tab/>
              <w:t xml:space="preserve">них предпочтительнее для импортера, а какие для экспортера, с точки зрения минимизации риска неисполнения обязательств контрагентом. </w:t>
            </w:r>
          </w:p>
          <w:p w14:paraId="5A3CFD8C" w14:textId="77777777" w:rsidR="00E962D6" w:rsidRPr="00AA4FC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Обоснуйте ответ.</w:t>
            </w:r>
          </w:p>
          <w:p w14:paraId="1EBDB767" w14:textId="77777777" w:rsidR="00E962D6" w:rsidRPr="00AA4FC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Cs/>
                <w:sz w:val="20"/>
                <w:szCs w:val="20"/>
              </w:rPr>
            </w:pPr>
          </w:p>
          <w:p w14:paraId="593F3906" w14:textId="77777777" w:rsidR="00E962D6" w:rsidRPr="00AA4FC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43448FF5" w14:textId="77777777" w:rsidR="00E962D6" w:rsidRPr="00AA4FC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78B912D5" w14:textId="5E1A3300" w:rsidR="00E962D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2E2367E2" w14:textId="77777777" w:rsidR="00892F54" w:rsidRPr="00AA4FC6" w:rsidRDefault="00892F54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307F7D89" w14:textId="38538F9C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7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/>
                <w:sz w:val="20"/>
                <w:szCs w:val="20"/>
                <w:u w:val="single"/>
              </w:rPr>
              <w:t xml:space="preserve">Задание </w:t>
            </w:r>
            <w:r w:rsidR="00E962D6" w:rsidRPr="00AA4FC6">
              <w:rPr>
                <w:b/>
                <w:sz w:val="20"/>
                <w:szCs w:val="20"/>
                <w:u w:val="single"/>
              </w:rPr>
              <w:t>2</w:t>
            </w:r>
            <w:r w:rsidRPr="00AA4FC6">
              <w:rPr>
                <w:bCs/>
                <w:sz w:val="20"/>
                <w:szCs w:val="20"/>
              </w:rPr>
              <w:t>:</w:t>
            </w:r>
          </w:p>
          <w:p w14:paraId="0CA53529" w14:textId="77777777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 xml:space="preserve">Потоки в балансах международных расчетов отражаются: </w:t>
            </w:r>
          </w:p>
          <w:p w14:paraId="02DB5DA5" w14:textId="48414FF5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А. В платежном балансе.</w:t>
            </w:r>
          </w:p>
          <w:p w14:paraId="2F62267C" w14:textId="38F5207D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 xml:space="preserve">Б. В международной инвестиционной позиции. </w:t>
            </w:r>
          </w:p>
          <w:p w14:paraId="34A43871" w14:textId="7D5134C3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В. В статистике внешнего долга.</w:t>
            </w:r>
          </w:p>
          <w:p w14:paraId="79F4B1EA" w14:textId="2EEC36E6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 xml:space="preserve">Г. В статистике международной торговли услугами. </w:t>
            </w:r>
          </w:p>
          <w:p w14:paraId="5304B50F" w14:textId="3702E714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Д. В статистике трансграничных денежных переводов.</w:t>
            </w:r>
          </w:p>
          <w:p w14:paraId="644ED001" w14:textId="77777777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</w:p>
          <w:p w14:paraId="76B32A4F" w14:textId="77777777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6F6E0145" w14:textId="77777777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595E91DB" w14:textId="77777777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6C56BEC0" w14:textId="77777777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08DD82BD" w14:textId="77777777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0DBC6524" w14:textId="6618EECF" w:rsidR="00210F48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658E6C44" w14:textId="77777777" w:rsidR="00892F54" w:rsidRPr="00AA4FC6" w:rsidRDefault="00892F54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/>
                <w:sz w:val="20"/>
                <w:szCs w:val="20"/>
                <w:u w:val="single"/>
              </w:rPr>
            </w:pPr>
          </w:p>
          <w:p w14:paraId="27D45AAA" w14:textId="34ED46A8" w:rsidR="00210F48" w:rsidRPr="00AA4FC6" w:rsidRDefault="00210F48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/>
                <w:sz w:val="20"/>
                <w:szCs w:val="20"/>
                <w:u w:val="single"/>
              </w:rPr>
              <w:t>Задание 3</w:t>
            </w:r>
            <w:r w:rsidRPr="00AA4FC6">
              <w:rPr>
                <w:bCs/>
                <w:sz w:val="20"/>
                <w:szCs w:val="20"/>
              </w:rPr>
              <w:t>:</w:t>
            </w:r>
          </w:p>
          <w:p w14:paraId="78E0FA05" w14:textId="458BD699" w:rsidR="00E962D6" w:rsidRPr="00AA4FC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Цена товара, указанная</w:t>
            </w:r>
            <w:r w:rsidRPr="00AA4FC6">
              <w:rPr>
                <w:bCs/>
                <w:sz w:val="20"/>
                <w:szCs w:val="20"/>
              </w:rPr>
              <w:tab/>
              <w:t xml:space="preserve">в торговом контракте между американской и английской фирмами, составляет 300 тыс. долларов СШП, причем курс на дату подписания контракта соответствовал уровню 1,5809 долларов США за фунт стерлингов. </w:t>
            </w:r>
          </w:p>
          <w:p w14:paraId="5A2BF8BA" w14:textId="77777777" w:rsidR="00E962D6" w:rsidRPr="00AA4FC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Cs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 xml:space="preserve">Контракт содержит условие, предполагающее соразмерное изменение суммы платежа в случае изменения курса GBP/USD на момент </w:t>
            </w:r>
            <w:r w:rsidRPr="00AA4FC6">
              <w:rPr>
                <w:bCs/>
                <w:sz w:val="20"/>
                <w:szCs w:val="20"/>
              </w:rPr>
              <w:lastRenderedPageBreak/>
              <w:t>осуществления платежа более чем на 2%.</w:t>
            </w:r>
          </w:p>
          <w:p w14:paraId="3F606D4F" w14:textId="459AF27F" w:rsidR="00210F48" w:rsidRPr="00AA4FC6" w:rsidRDefault="00E962D6" w:rsidP="00AA4FC6">
            <w:pPr>
              <w:pStyle w:val="TableParagraph"/>
              <w:tabs>
                <w:tab w:val="left" w:pos="311"/>
              </w:tabs>
              <w:spacing w:line="230" w:lineRule="exact"/>
              <w:ind w:left="108" w:right="139"/>
              <w:jc w:val="left"/>
              <w:rPr>
                <w:b/>
                <w:sz w:val="20"/>
                <w:szCs w:val="20"/>
              </w:rPr>
            </w:pPr>
            <w:r w:rsidRPr="00AA4FC6">
              <w:rPr>
                <w:bCs/>
                <w:sz w:val="20"/>
                <w:szCs w:val="20"/>
              </w:rPr>
              <w:t>Каким образом должна быть осуществлена корректировки цены товара, если на момент платежа курс составил 1,5317 долларов США за 1 фунт стерлингов?</w:t>
            </w:r>
          </w:p>
        </w:tc>
      </w:tr>
    </w:tbl>
    <w:p w14:paraId="4483A463" w14:textId="77777777" w:rsidR="004600CB" w:rsidRPr="00AA4FC6" w:rsidRDefault="004600CB" w:rsidP="004600CB">
      <w:pPr>
        <w:spacing w:before="72"/>
        <w:ind w:left="616" w:right="632"/>
        <w:jc w:val="center"/>
        <w:rPr>
          <w:sz w:val="28"/>
        </w:rPr>
      </w:pPr>
    </w:p>
    <w:p w14:paraId="35FA16F3" w14:textId="77777777" w:rsidR="005A6595" w:rsidRDefault="005A6595" w:rsidP="005A6595">
      <w:pPr>
        <w:jc w:val="center"/>
        <w:rPr>
          <w:b/>
          <w:bCs/>
          <w:sz w:val="28"/>
          <w:szCs w:val="28"/>
        </w:rPr>
      </w:pPr>
      <w:r w:rsidRPr="005A6595">
        <w:rPr>
          <w:b/>
          <w:bCs/>
          <w:sz w:val="28"/>
          <w:szCs w:val="28"/>
        </w:rPr>
        <w:t>Примерный перечень вопросов для подготовки к экзамену</w:t>
      </w:r>
    </w:p>
    <w:p w14:paraId="010D2D1A" w14:textId="77777777" w:rsidR="005A6595" w:rsidRPr="00AA4FC6" w:rsidRDefault="005A6595" w:rsidP="005A6595">
      <w:pPr>
        <w:jc w:val="center"/>
        <w:rPr>
          <w:bCs/>
          <w:sz w:val="28"/>
          <w:szCs w:val="28"/>
        </w:rPr>
      </w:pPr>
    </w:p>
    <w:p w14:paraId="564F287D" w14:textId="5927111F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Внешнеэкономическая деятельность: сущность, основные формы.</w:t>
      </w:r>
    </w:p>
    <w:p w14:paraId="363025D3" w14:textId="2B9C47C4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Основные проблемы и факторы, оказывающие влияние на развитие</w:t>
      </w:r>
      <w:r>
        <w:rPr>
          <w:sz w:val="28"/>
          <w:szCs w:val="28"/>
        </w:rPr>
        <w:t xml:space="preserve"> ВЭД.</w:t>
      </w:r>
    </w:p>
    <w:p w14:paraId="7027D0D6" w14:textId="547E513A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Внешнеэкономическая политика: сущность и цели.</w:t>
      </w:r>
    </w:p>
    <w:p w14:paraId="4283A2FE" w14:textId="2FF76F19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Основные направления внешнеэкономической политики.</w:t>
      </w:r>
    </w:p>
    <w:p w14:paraId="4F10D0DA" w14:textId="0B968A37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Научные подходы к исследованию направлений внешнеэкономической</w:t>
      </w:r>
    </w:p>
    <w:p w14:paraId="682D420E" w14:textId="294116AE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 xml:space="preserve"> политики.</w:t>
      </w:r>
    </w:p>
    <w:p w14:paraId="2B4BFAA3" w14:textId="794803DF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Многостороннее</w:t>
      </w:r>
      <w:r>
        <w:rPr>
          <w:sz w:val="28"/>
          <w:szCs w:val="28"/>
        </w:rPr>
        <w:t xml:space="preserve"> и </w:t>
      </w:r>
      <w:r w:rsidRPr="005A6595">
        <w:rPr>
          <w:sz w:val="28"/>
          <w:szCs w:val="28"/>
        </w:rPr>
        <w:t>национальное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регулирование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международной торговли.</w:t>
      </w:r>
    </w:p>
    <w:p w14:paraId="1CDB1A1B" w14:textId="7BA1773F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Роль ВТО в регулировании международной торговли.</w:t>
      </w:r>
    </w:p>
    <w:p w14:paraId="1C853DF3" w14:textId="61B44C25" w:rsidR="005A6595" w:rsidRPr="005A6595" w:rsidRDefault="005A6595" w:rsidP="005A6595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Международные</w:t>
      </w:r>
      <w:r w:rsidRPr="005A6595">
        <w:rPr>
          <w:sz w:val="28"/>
          <w:szCs w:val="28"/>
        </w:rPr>
        <w:tab/>
        <w:t>организации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унификации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права международной торговли.</w:t>
      </w:r>
    </w:p>
    <w:p w14:paraId="3EA65956" w14:textId="0A5009F8" w:rsidR="005A6595" w:rsidRPr="005A6595" w:rsidRDefault="005A6595" w:rsidP="005A6595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Современное состояние внешнеэкономических связей Росси</w:t>
      </w:r>
      <w:r>
        <w:rPr>
          <w:sz w:val="28"/>
          <w:szCs w:val="28"/>
        </w:rPr>
        <w:t>йской Федерации</w:t>
      </w:r>
      <w:r w:rsidRPr="005A6595">
        <w:rPr>
          <w:sz w:val="28"/>
          <w:szCs w:val="28"/>
        </w:rPr>
        <w:t>.</w:t>
      </w:r>
    </w:p>
    <w:p w14:paraId="0EBE0BB7" w14:textId="410C4B7C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Внешнеторговое регулирование в России.</w:t>
      </w:r>
    </w:p>
    <w:p w14:paraId="2BD42C4C" w14:textId="39DCDBAF" w:rsidR="005A6595" w:rsidRPr="005A6595" w:rsidRDefault="005A6595" w:rsidP="005A6595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Цели, методы и инструменты таможенно-тарифного и нетарифного регулирования.</w:t>
      </w:r>
    </w:p>
    <w:p w14:paraId="05B417A9" w14:textId="22D0955E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Валютное регулирование и валютный контроль.</w:t>
      </w:r>
    </w:p>
    <w:p w14:paraId="68FC5CC6" w14:textId="0A7F3709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внешнеэкономической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политики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современных условиях.</w:t>
      </w:r>
    </w:p>
    <w:p w14:paraId="3480027B" w14:textId="52249077" w:rsidR="005A6595" w:rsidRPr="005A6595" w:rsidRDefault="005A6595" w:rsidP="005A6595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содействующие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развитию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внешнеэкономической деятельности в России: их цели, задачи, направления деятельности.</w:t>
      </w:r>
    </w:p>
    <w:p w14:paraId="2DEBE766" w14:textId="066CA140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Государственная поддержка экспорта в России.</w:t>
      </w:r>
    </w:p>
    <w:p w14:paraId="4E190F2B" w14:textId="1E735B99" w:rsidR="005A6595" w:rsidRPr="005A6595" w:rsidRDefault="005A6595" w:rsidP="005A6595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 xml:space="preserve">Взаимозависимость социально-экономического состояния страны и ее </w:t>
      </w:r>
      <w:r w:rsidRPr="005A6595">
        <w:rPr>
          <w:sz w:val="28"/>
          <w:szCs w:val="28"/>
        </w:rPr>
        <w:lastRenderedPageBreak/>
        <w:t>внешнеэкономических связей.</w:t>
      </w:r>
    </w:p>
    <w:p w14:paraId="3267B9AA" w14:textId="4E03EB0C" w:rsidR="005A6595" w:rsidRPr="005A6595" w:rsidRDefault="005A6595" w:rsidP="005A6595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внешнеэкономической</w:t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деятельностью</w:t>
      </w:r>
      <w:r w:rsidRPr="005A659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на уровне предприятия.</w:t>
      </w:r>
    </w:p>
    <w:p w14:paraId="504A8ED1" w14:textId="1B0A3021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18.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Формы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организации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внешнеэкономической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службы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на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уровне предприятия.</w:t>
      </w:r>
    </w:p>
    <w:p w14:paraId="5755BC85" w14:textId="1FCB8406" w:rsidR="005A6595" w:rsidRPr="005A6595" w:rsidRDefault="005A6595" w:rsidP="00A34D34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19.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Разработка и реализация плана внешнеэкономической деятельности организации.</w:t>
      </w:r>
    </w:p>
    <w:p w14:paraId="0F2E16EE" w14:textId="2B720502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20.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Работа предприятия по выходу на внешний рынок.</w:t>
      </w:r>
    </w:p>
    <w:p w14:paraId="76326F6A" w14:textId="277C1CA4" w:rsidR="005A6595" w:rsidRPr="005A6595" w:rsidRDefault="005A6595" w:rsidP="00A34D34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21.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Анализ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общей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стратегии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развития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организации,</w:t>
      </w:r>
      <w:r w:rsidR="00A34D34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экспортного потенциала, потребностей в импорте.</w:t>
      </w:r>
    </w:p>
    <w:p w14:paraId="07E9363D" w14:textId="0DEE9E95" w:rsidR="005A6595" w:rsidRPr="005A6595" w:rsidRDefault="005A6595" w:rsidP="005C1C16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22.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Анализ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требований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национального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законодательства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к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экспорту, импорту продукции.</w:t>
      </w:r>
    </w:p>
    <w:p w14:paraId="18D27809" w14:textId="1805FB35" w:rsidR="005A6595" w:rsidRPr="005A6595" w:rsidRDefault="005A6595" w:rsidP="005C1C16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23.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Определение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приоритетных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направлений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внешнеэкономической деятельности предприятия.</w:t>
      </w:r>
    </w:p>
    <w:p w14:paraId="70567D5A" w14:textId="59C25233" w:rsidR="005A6595" w:rsidRPr="005A6595" w:rsidRDefault="005A6595" w:rsidP="005C1C16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24.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Анализ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потребности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организации</w:t>
      </w:r>
      <w:r w:rsidRPr="005A6595">
        <w:rPr>
          <w:sz w:val="28"/>
          <w:szCs w:val="28"/>
        </w:rPr>
        <w:tab/>
        <w:t>в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государственной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поддержке внешнеэкономической деятельности.</w:t>
      </w:r>
    </w:p>
    <w:p w14:paraId="4113E646" w14:textId="06C15FB0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25.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Определение каналов продвижения, закупок продукции за рубежом.</w:t>
      </w:r>
    </w:p>
    <w:p w14:paraId="31C5E88D" w14:textId="107749CF" w:rsidR="003D75A2" w:rsidRDefault="005A6595" w:rsidP="003D75A2">
      <w:pPr>
        <w:spacing w:line="360" w:lineRule="auto"/>
        <w:ind w:left="567"/>
        <w:rPr>
          <w:sz w:val="28"/>
          <w:szCs w:val="28"/>
        </w:rPr>
      </w:pPr>
      <w:r w:rsidRPr="005A6595">
        <w:rPr>
          <w:sz w:val="28"/>
          <w:szCs w:val="28"/>
        </w:rPr>
        <w:t>26.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Классификация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контрагентов</w:t>
      </w:r>
      <w:r w:rsidR="005C1C16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как</w:t>
      </w:r>
      <w:r w:rsidRPr="005A6595">
        <w:rPr>
          <w:sz w:val="28"/>
          <w:szCs w:val="28"/>
        </w:rPr>
        <w:tab/>
        <w:t>субъектов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международных коммерческих операций.</w:t>
      </w:r>
    </w:p>
    <w:p w14:paraId="4B28EDEA" w14:textId="51ECC743" w:rsidR="005A6595" w:rsidRPr="005A6595" w:rsidRDefault="005A6595" w:rsidP="003D75A2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27.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Организационно-правовые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и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экономические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условия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выбора иностранного партнера.</w:t>
      </w:r>
    </w:p>
    <w:p w14:paraId="7C3BFA1A" w14:textId="674E4674" w:rsidR="005A6595" w:rsidRPr="005A6595" w:rsidRDefault="005A6595" w:rsidP="003D75A2">
      <w:pPr>
        <w:spacing w:line="360" w:lineRule="auto"/>
        <w:ind w:left="567" w:right="136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28.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Посредники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международных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коммерческих</w:t>
      </w:r>
      <w:r w:rsidRPr="005A6595">
        <w:rPr>
          <w:sz w:val="28"/>
          <w:szCs w:val="28"/>
        </w:rPr>
        <w:tab/>
        <w:t>операциях.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Виды посредников.</w:t>
      </w:r>
    </w:p>
    <w:p w14:paraId="23F6BE51" w14:textId="520F17BA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29.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Международная практика заключения агентских соглашений.</w:t>
      </w:r>
    </w:p>
    <w:p w14:paraId="4BF00177" w14:textId="3F237277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30.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Понятие и виды агентского договора.</w:t>
      </w:r>
    </w:p>
    <w:p w14:paraId="51751C7A" w14:textId="4C7318A3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31.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Разграничения агентских и дистрибьюторских контрактов.</w:t>
      </w:r>
    </w:p>
    <w:p w14:paraId="1F96A535" w14:textId="0E3E1028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3</w:t>
      </w:r>
      <w:r w:rsidR="003D75A2">
        <w:rPr>
          <w:sz w:val="28"/>
          <w:szCs w:val="28"/>
        </w:rPr>
        <w:t>2</w:t>
      </w:r>
      <w:r w:rsidRPr="005A6595">
        <w:rPr>
          <w:sz w:val="28"/>
          <w:szCs w:val="28"/>
        </w:rPr>
        <w:t>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Внешнеторговый контракт, основные условия.</w:t>
      </w:r>
    </w:p>
    <w:p w14:paraId="714C9654" w14:textId="72FE2E1F" w:rsidR="005A6595" w:rsidRPr="005A6595" w:rsidRDefault="005A6595" w:rsidP="003D75A2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3</w:t>
      </w:r>
      <w:r w:rsidR="003D75A2">
        <w:rPr>
          <w:sz w:val="28"/>
          <w:szCs w:val="28"/>
        </w:rPr>
        <w:t>3</w:t>
      </w:r>
      <w:r w:rsidRPr="005A6595">
        <w:rPr>
          <w:sz w:val="28"/>
          <w:szCs w:val="28"/>
        </w:rPr>
        <w:t>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Процесс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реализации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внешнеторговой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сделки: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этапы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(подготовка, заключение, исполнение), их цели и задачи.</w:t>
      </w:r>
    </w:p>
    <w:p w14:paraId="25397AFA" w14:textId="78000C50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3</w:t>
      </w:r>
      <w:r w:rsidR="003D75A2">
        <w:rPr>
          <w:sz w:val="28"/>
          <w:szCs w:val="28"/>
        </w:rPr>
        <w:t>4</w:t>
      </w:r>
      <w:r w:rsidRPr="005A6595">
        <w:rPr>
          <w:sz w:val="28"/>
          <w:szCs w:val="28"/>
        </w:rPr>
        <w:t>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Контроль исполнения контрактных обязательств.</w:t>
      </w:r>
    </w:p>
    <w:p w14:paraId="292F819E" w14:textId="346E6066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3</w:t>
      </w:r>
      <w:r w:rsidR="003D75A2">
        <w:rPr>
          <w:sz w:val="28"/>
          <w:szCs w:val="28"/>
        </w:rPr>
        <w:t>5</w:t>
      </w:r>
      <w:r w:rsidRPr="005A6595">
        <w:rPr>
          <w:sz w:val="28"/>
          <w:szCs w:val="28"/>
        </w:rPr>
        <w:t>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Внешнеторговая документация.</w:t>
      </w:r>
    </w:p>
    <w:p w14:paraId="1E8C581A" w14:textId="06ACC08A" w:rsidR="005A6595" w:rsidRPr="005A6595" w:rsidRDefault="003D75A2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36</w:t>
      </w:r>
      <w:r w:rsidR="005A6595" w:rsidRPr="005A65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A6595" w:rsidRPr="005A6595">
        <w:rPr>
          <w:sz w:val="28"/>
          <w:szCs w:val="28"/>
        </w:rPr>
        <w:t>Порядок расчета эффективности внешнеторговых операций.</w:t>
      </w:r>
    </w:p>
    <w:p w14:paraId="091C9EC9" w14:textId="74791AE6" w:rsidR="005A6595" w:rsidRPr="005A6595" w:rsidRDefault="003D75A2" w:rsidP="003D75A2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5A6595" w:rsidRPr="005A6595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="005A6595" w:rsidRPr="005A6595">
        <w:rPr>
          <w:sz w:val="28"/>
          <w:szCs w:val="28"/>
        </w:rPr>
        <w:t>лияние валютного курса на экономические результаты деятельности хозяйствующих субъектов.</w:t>
      </w:r>
    </w:p>
    <w:p w14:paraId="2A04477C" w14:textId="1511EA03" w:rsidR="005A6595" w:rsidRPr="005A6595" w:rsidRDefault="003D75A2" w:rsidP="003D75A2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5A6595" w:rsidRPr="005A65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A6595" w:rsidRPr="005A6595">
        <w:rPr>
          <w:sz w:val="28"/>
          <w:szCs w:val="28"/>
        </w:rPr>
        <w:t>Факторы, определяющие эффективность внешнеторговых операций предприятия.</w:t>
      </w:r>
    </w:p>
    <w:p w14:paraId="399E65B9" w14:textId="735BC3C2" w:rsidR="005A6595" w:rsidRPr="005A6595" w:rsidRDefault="003D75A2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5A6595" w:rsidRPr="005A65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A6595" w:rsidRPr="005A6595">
        <w:rPr>
          <w:sz w:val="28"/>
          <w:szCs w:val="28"/>
        </w:rPr>
        <w:t>Оценка эффективности экспортных операций.</w:t>
      </w:r>
    </w:p>
    <w:p w14:paraId="0CB136A3" w14:textId="201EA6E2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4</w:t>
      </w:r>
      <w:r w:rsidR="003D75A2">
        <w:rPr>
          <w:sz w:val="28"/>
          <w:szCs w:val="28"/>
        </w:rPr>
        <w:t xml:space="preserve">0. </w:t>
      </w:r>
      <w:r w:rsidRPr="005A6595">
        <w:rPr>
          <w:sz w:val="28"/>
          <w:szCs w:val="28"/>
        </w:rPr>
        <w:t>Оценка эффективности продажи валюты.</w:t>
      </w:r>
    </w:p>
    <w:p w14:paraId="0589D4A6" w14:textId="17556215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4</w:t>
      </w:r>
      <w:r w:rsidR="003D75A2">
        <w:rPr>
          <w:sz w:val="28"/>
          <w:szCs w:val="28"/>
        </w:rPr>
        <w:t>1</w:t>
      </w:r>
      <w:r w:rsidRPr="005A6595">
        <w:rPr>
          <w:sz w:val="28"/>
          <w:szCs w:val="28"/>
        </w:rPr>
        <w:t>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Оценка эффективности импортных операций.</w:t>
      </w:r>
    </w:p>
    <w:p w14:paraId="13AF9815" w14:textId="2F044C08" w:rsidR="005A6595" w:rsidRPr="005A6595" w:rsidRDefault="005A6595" w:rsidP="00406728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4</w:t>
      </w:r>
      <w:r w:rsidR="003D75A2">
        <w:rPr>
          <w:sz w:val="28"/>
          <w:szCs w:val="28"/>
        </w:rPr>
        <w:t>2</w:t>
      </w:r>
      <w:r w:rsidRPr="005A6595">
        <w:rPr>
          <w:sz w:val="28"/>
          <w:szCs w:val="28"/>
        </w:rPr>
        <w:t>.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Анализ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эффективности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импорта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товаров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потребления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и</w:t>
      </w:r>
      <w:r w:rsidR="003D75A2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товаров производства.</w:t>
      </w:r>
    </w:p>
    <w:p w14:paraId="526A24CF" w14:textId="1630A6DB" w:rsidR="005A6595" w:rsidRPr="005A6595" w:rsidRDefault="005A6595" w:rsidP="00406728">
      <w:pPr>
        <w:spacing w:line="360" w:lineRule="auto"/>
        <w:ind w:left="567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4</w:t>
      </w:r>
      <w:r w:rsidR="008B7E13">
        <w:rPr>
          <w:sz w:val="28"/>
          <w:szCs w:val="28"/>
        </w:rPr>
        <w:t>3</w:t>
      </w:r>
      <w:r w:rsidRPr="005A6595">
        <w:rPr>
          <w:sz w:val="28"/>
          <w:szCs w:val="28"/>
        </w:rPr>
        <w:t>.</w:t>
      </w:r>
      <w:r w:rsidR="00406728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Основы организации международных расчетов во внешнеторговых сделках.</w:t>
      </w:r>
    </w:p>
    <w:p w14:paraId="4D130878" w14:textId="01DEF31D" w:rsidR="005A6595" w:rsidRPr="005A6595" w:rsidRDefault="005A6595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 w:rsidRPr="005A6595">
        <w:rPr>
          <w:sz w:val="28"/>
          <w:szCs w:val="28"/>
        </w:rPr>
        <w:t>4</w:t>
      </w:r>
      <w:r w:rsidR="008B7E13">
        <w:rPr>
          <w:sz w:val="28"/>
          <w:szCs w:val="28"/>
        </w:rPr>
        <w:t>4</w:t>
      </w:r>
      <w:r w:rsidRPr="005A6595">
        <w:rPr>
          <w:sz w:val="28"/>
          <w:szCs w:val="28"/>
        </w:rPr>
        <w:t>.</w:t>
      </w:r>
      <w:r w:rsidR="00406728">
        <w:rPr>
          <w:sz w:val="28"/>
          <w:szCs w:val="28"/>
        </w:rPr>
        <w:t xml:space="preserve"> </w:t>
      </w:r>
      <w:r w:rsidRPr="005A6595">
        <w:rPr>
          <w:sz w:val="28"/>
          <w:szCs w:val="28"/>
        </w:rPr>
        <w:t>Валютно-финансовые условия внешнеторговых контрактов.</w:t>
      </w:r>
    </w:p>
    <w:p w14:paraId="6E38B351" w14:textId="22D4A7B7" w:rsidR="005A6595" w:rsidRPr="005A6595" w:rsidRDefault="008B7E13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5A6595" w:rsidRPr="005A6595">
        <w:rPr>
          <w:sz w:val="28"/>
          <w:szCs w:val="28"/>
        </w:rPr>
        <w:t>.</w:t>
      </w:r>
      <w:r w:rsidR="00406728">
        <w:rPr>
          <w:sz w:val="28"/>
          <w:szCs w:val="28"/>
        </w:rPr>
        <w:t xml:space="preserve"> </w:t>
      </w:r>
      <w:r w:rsidR="005A6595" w:rsidRPr="005A6595">
        <w:rPr>
          <w:sz w:val="28"/>
          <w:szCs w:val="28"/>
        </w:rPr>
        <w:t>Формы международных расчетов.</w:t>
      </w:r>
    </w:p>
    <w:p w14:paraId="2DB37666" w14:textId="38715729" w:rsidR="005A6595" w:rsidRPr="005A6595" w:rsidRDefault="008B7E13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5A6595" w:rsidRPr="005A6595">
        <w:rPr>
          <w:sz w:val="28"/>
          <w:szCs w:val="28"/>
        </w:rPr>
        <w:t>.</w:t>
      </w:r>
      <w:r w:rsidR="00406728">
        <w:rPr>
          <w:sz w:val="28"/>
          <w:szCs w:val="28"/>
        </w:rPr>
        <w:t xml:space="preserve"> </w:t>
      </w:r>
      <w:r w:rsidR="005A6595" w:rsidRPr="005A6595">
        <w:rPr>
          <w:sz w:val="28"/>
          <w:szCs w:val="28"/>
        </w:rPr>
        <w:t>Управление рисками во внешнеэкономической деятельности.</w:t>
      </w:r>
    </w:p>
    <w:p w14:paraId="06A23A9B" w14:textId="4888F918" w:rsidR="005A6595" w:rsidRPr="005A6595" w:rsidRDefault="008B7E13" w:rsidP="00406728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5A6595" w:rsidRPr="005A6595">
        <w:rPr>
          <w:sz w:val="28"/>
          <w:szCs w:val="28"/>
        </w:rPr>
        <w:t>.</w:t>
      </w:r>
      <w:r w:rsidR="00406728">
        <w:rPr>
          <w:sz w:val="28"/>
          <w:szCs w:val="28"/>
        </w:rPr>
        <w:t xml:space="preserve"> </w:t>
      </w:r>
      <w:r w:rsidR="005A6595" w:rsidRPr="005A6595">
        <w:rPr>
          <w:sz w:val="28"/>
          <w:szCs w:val="28"/>
        </w:rPr>
        <w:t>Способы снижения рисков в международном бизнесе без привлечения страховых компаний</w:t>
      </w:r>
    </w:p>
    <w:p w14:paraId="0E3E20AF" w14:textId="4EF63A2B" w:rsidR="005A6595" w:rsidRDefault="008B7E13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5A6595" w:rsidRPr="005A6595">
        <w:rPr>
          <w:sz w:val="28"/>
          <w:szCs w:val="28"/>
        </w:rPr>
        <w:t>.</w:t>
      </w:r>
      <w:r w:rsidR="00406728">
        <w:rPr>
          <w:sz w:val="28"/>
          <w:szCs w:val="28"/>
        </w:rPr>
        <w:t xml:space="preserve"> </w:t>
      </w:r>
      <w:r w:rsidR="005A6595" w:rsidRPr="005A6595">
        <w:rPr>
          <w:sz w:val="28"/>
          <w:szCs w:val="28"/>
        </w:rPr>
        <w:t>Страхование во внешнеэкономической деятельности.</w:t>
      </w:r>
    </w:p>
    <w:p w14:paraId="5B1518CC" w14:textId="3E8696EC" w:rsidR="008B7E13" w:rsidRDefault="008B7E13" w:rsidP="008B7E13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8B7E13">
        <w:rPr>
          <w:sz w:val="28"/>
          <w:szCs w:val="28"/>
        </w:rPr>
        <w:t>Место внешнеэкономического комплекса в экономике России и других стран ЕАЭС, его структура.</w:t>
      </w:r>
    </w:p>
    <w:p w14:paraId="74DE566A" w14:textId="276CB67E" w:rsidR="008B7E13" w:rsidRDefault="008B7E13" w:rsidP="005A6595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50. Тарифные и н</w:t>
      </w:r>
      <w:r>
        <w:rPr>
          <w:sz w:val="28"/>
        </w:rPr>
        <w:t>етарифные методы регулирования ВЭД.</w:t>
      </w:r>
    </w:p>
    <w:p w14:paraId="7E2EE071" w14:textId="77777777" w:rsidR="00A65861" w:rsidRDefault="00A65861" w:rsidP="00A65861">
      <w:pPr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bookmarkStart w:id="19" w:name="_Toc3995512"/>
    </w:p>
    <w:p w14:paraId="622B2277" w14:textId="77777777" w:rsidR="003767C8" w:rsidRDefault="003767C8" w:rsidP="000955AA">
      <w:pPr>
        <w:spacing w:line="360" w:lineRule="auto"/>
        <w:ind w:firstLine="708"/>
        <w:jc w:val="center"/>
        <w:rPr>
          <w:b/>
          <w:sz w:val="28"/>
          <w:szCs w:val="28"/>
          <w:lang w:eastAsia="ru-RU"/>
        </w:rPr>
      </w:pPr>
    </w:p>
    <w:p w14:paraId="676540CA" w14:textId="026E727F" w:rsidR="00A65861" w:rsidRDefault="00A65861" w:rsidP="000955AA">
      <w:pPr>
        <w:spacing w:line="360" w:lineRule="auto"/>
        <w:ind w:firstLine="708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 xml:space="preserve">Пример экзаменационного билета </w:t>
      </w:r>
    </w:p>
    <w:p w14:paraId="32737B65" w14:textId="77777777" w:rsidR="00A65861" w:rsidRPr="00B92209" w:rsidRDefault="00A65861" w:rsidP="00C94F14">
      <w:pPr>
        <w:shd w:val="clear" w:color="auto" w:fill="FFFFFF"/>
        <w:spacing w:line="276" w:lineRule="auto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1351AEC1" w14:textId="77777777" w:rsidR="00A65861" w:rsidRPr="00B92209" w:rsidRDefault="00A65861" w:rsidP="00C94F14">
      <w:pPr>
        <w:shd w:val="clear" w:color="auto" w:fill="FFFFFF"/>
        <w:spacing w:line="276" w:lineRule="auto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учреждение высшего образования</w:t>
      </w:r>
    </w:p>
    <w:p w14:paraId="3FA9EC84" w14:textId="77777777" w:rsidR="00A65861" w:rsidRPr="00B92209" w:rsidRDefault="00A65861" w:rsidP="00C94F14">
      <w:pPr>
        <w:shd w:val="clear" w:color="auto" w:fill="FFFFFF"/>
        <w:spacing w:line="276" w:lineRule="auto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74E36BF3" w14:textId="77777777" w:rsidR="00A65861" w:rsidRPr="00B92209" w:rsidRDefault="00A65861" w:rsidP="00C94F14">
      <w:pPr>
        <w:shd w:val="clear" w:color="auto" w:fill="FFFFFF"/>
        <w:spacing w:after="120" w:line="276" w:lineRule="auto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(</w:t>
      </w:r>
      <w:proofErr w:type="spellStart"/>
      <w:r w:rsidRPr="00B92209">
        <w:rPr>
          <w:b/>
          <w:sz w:val="28"/>
          <w:szCs w:val="28"/>
          <w:lang w:eastAsia="ru-RU"/>
        </w:rPr>
        <w:t>Финуниверситет</w:t>
      </w:r>
      <w:proofErr w:type="spellEnd"/>
      <w:r w:rsidRPr="00B92209">
        <w:rPr>
          <w:b/>
          <w:sz w:val="28"/>
          <w:szCs w:val="28"/>
          <w:lang w:eastAsia="ru-RU"/>
        </w:rPr>
        <w:t>)</w:t>
      </w:r>
    </w:p>
    <w:p w14:paraId="53B14DF9" w14:textId="0722697F" w:rsidR="00A65861" w:rsidRPr="00347AFF" w:rsidRDefault="000955AA" w:rsidP="00A65861">
      <w:pPr>
        <w:shd w:val="clear" w:color="auto" w:fill="FFFFFF"/>
        <w:spacing w:after="12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Кафедра</w:t>
      </w:r>
      <w:r w:rsidR="00A65861" w:rsidRPr="00347AFF">
        <w:rPr>
          <w:b/>
          <w:sz w:val="28"/>
          <w:szCs w:val="28"/>
          <w:u w:val="single"/>
          <w:lang w:eastAsia="ru-RU"/>
        </w:rPr>
        <w:t xml:space="preserve"> мировой экономики и </w:t>
      </w:r>
      <w:r>
        <w:rPr>
          <w:b/>
          <w:sz w:val="28"/>
          <w:szCs w:val="28"/>
          <w:u w:val="single"/>
          <w:lang w:eastAsia="ru-RU"/>
        </w:rPr>
        <w:t>мировых финансов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93"/>
        <w:gridCol w:w="6278"/>
      </w:tblGrid>
      <w:tr w:rsidR="00A65861" w:rsidRPr="00347AFF" w14:paraId="0295F910" w14:textId="77777777" w:rsidTr="00BC19A1">
        <w:tc>
          <w:tcPr>
            <w:tcW w:w="3293" w:type="dxa"/>
          </w:tcPr>
          <w:p w14:paraId="54093DAB" w14:textId="77777777" w:rsidR="00A65861" w:rsidRPr="00347AFF" w:rsidRDefault="00A65861" w:rsidP="00BC19A1">
            <w:pPr>
              <w:jc w:val="both"/>
              <w:rPr>
                <w:rFonts w:eastAsia="Calibri"/>
                <w:sz w:val="28"/>
                <w:szCs w:val="28"/>
              </w:rPr>
            </w:pPr>
            <w:r w:rsidRPr="00347AFF">
              <w:rPr>
                <w:rFonts w:eastAsia="Calibri"/>
                <w:sz w:val="28"/>
                <w:szCs w:val="28"/>
              </w:rPr>
              <w:t>Дисциплина:</w:t>
            </w:r>
          </w:p>
        </w:tc>
        <w:tc>
          <w:tcPr>
            <w:tcW w:w="6278" w:type="dxa"/>
          </w:tcPr>
          <w:p w14:paraId="018FBEC3" w14:textId="2CC4F260" w:rsidR="00A65861" w:rsidRPr="00347AFF" w:rsidRDefault="00AC0119" w:rsidP="00BC19A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Внешнеэкономическая деятельность (на английском языке)</w:t>
            </w:r>
          </w:p>
        </w:tc>
      </w:tr>
      <w:tr w:rsidR="00A65861" w:rsidRPr="00347AFF" w14:paraId="37BA969D" w14:textId="77777777" w:rsidTr="00BC19A1">
        <w:tc>
          <w:tcPr>
            <w:tcW w:w="3293" w:type="dxa"/>
          </w:tcPr>
          <w:p w14:paraId="4E809375" w14:textId="77777777" w:rsidR="00A65861" w:rsidRPr="00347AFF" w:rsidRDefault="00A65861" w:rsidP="00BC19A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78" w:type="dxa"/>
          </w:tcPr>
          <w:p w14:paraId="35A5E122" w14:textId="77777777" w:rsidR="00A65861" w:rsidRPr="00347AFF" w:rsidRDefault="00A65861" w:rsidP="00BC19A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65861" w:rsidRPr="00347AFF" w14:paraId="3D4D2D0D" w14:textId="77777777" w:rsidTr="00BC19A1">
        <w:tc>
          <w:tcPr>
            <w:tcW w:w="3293" w:type="dxa"/>
          </w:tcPr>
          <w:p w14:paraId="0C30E6E5" w14:textId="77777777" w:rsidR="00A65861" w:rsidRPr="00347AFF" w:rsidRDefault="00A65861" w:rsidP="00BC19A1">
            <w:pPr>
              <w:jc w:val="both"/>
              <w:rPr>
                <w:rFonts w:eastAsia="Calibri"/>
                <w:sz w:val="28"/>
                <w:szCs w:val="28"/>
              </w:rPr>
            </w:pPr>
            <w:r w:rsidRPr="00347AFF">
              <w:rPr>
                <w:rFonts w:eastAsia="Calibri"/>
                <w:sz w:val="28"/>
                <w:szCs w:val="28"/>
              </w:rPr>
              <w:lastRenderedPageBreak/>
              <w:t>Направление подготовки:</w:t>
            </w:r>
          </w:p>
        </w:tc>
        <w:tc>
          <w:tcPr>
            <w:tcW w:w="6278" w:type="dxa"/>
          </w:tcPr>
          <w:p w14:paraId="268D12C2" w14:textId="6B05178C" w:rsidR="00A65861" w:rsidRDefault="0040536C" w:rsidP="00BC19A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45.03.02 «Лингвистика»</w:t>
            </w:r>
          </w:p>
          <w:p w14:paraId="4B169B35" w14:textId="77777777" w:rsidR="0040536C" w:rsidRPr="00347AFF" w:rsidRDefault="0040536C" w:rsidP="00BC19A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65861" w:rsidRPr="00347AFF" w14:paraId="2944C15F" w14:textId="77777777" w:rsidTr="00BC19A1">
        <w:tc>
          <w:tcPr>
            <w:tcW w:w="3293" w:type="dxa"/>
          </w:tcPr>
          <w:p w14:paraId="54C61BAC" w14:textId="77777777" w:rsidR="00A65861" w:rsidRPr="00347AFF" w:rsidRDefault="00A65861" w:rsidP="00BC19A1">
            <w:pPr>
              <w:jc w:val="both"/>
              <w:rPr>
                <w:rFonts w:eastAsia="Calibri"/>
                <w:sz w:val="28"/>
                <w:szCs w:val="28"/>
              </w:rPr>
            </w:pPr>
            <w:r w:rsidRPr="00347AFF">
              <w:rPr>
                <w:rFonts w:eastAsia="Calibri"/>
                <w:sz w:val="28"/>
                <w:szCs w:val="28"/>
              </w:rPr>
              <w:t>Профиль:</w:t>
            </w:r>
          </w:p>
        </w:tc>
        <w:tc>
          <w:tcPr>
            <w:tcW w:w="6278" w:type="dxa"/>
          </w:tcPr>
          <w:p w14:paraId="4F20680E" w14:textId="1841915A" w:rsidR="00A65861" w:rsidRPr="00347AFF" w:rsidRDefault="0040536C" w:rsidP="00BC19A1">
            <w:pPr>
              <w:jc w:val="both"/>
              <w:rPr>
                <w:rFonts w:eastAsia="Calibri"/>
                <w:sz w:val="28"/>
                <w:szCs w:val="28"/>
              </w:rPr>
            </w:pPr>
            <w:r w:rsidRPr="0040536C">
              <w:rPr>
                <w:rFonts w:eastAsia="Calibri"/>
                <w:sz w:val="28"/>
                <w:szCs w:val="28"/>
              </w:rPr>
              <w:t>Экономическая лингвистика и межкультурная коммуникация (с частичной реализацией на английском языке)</w:t>
            </w:r>
          </w:p>
        </w:tc>
      </w:tr>
    </w:tbl>
    <w:p w14:paraId="67915137" w14:textId="77777777" w:rsidR="00C94F14" w:rsidRPr="00C94F14" w:rsidRDefault="00C94F14" w:rsidP="00A65861">
      <w:pPr>
        <w:shd w:val="clear" w:color="auto" w:fill="FFFFFF"/>
        <w:spacing w:before="240" w:after="120"/>
        <w:jc w:val="center"/>
        <w:rPr>
          <w:sz w:val="28"/>
          <w:szCs w:val="28"/>
          <w:lang w:eastAsia="ru-RU"/>
        </w:rPr>
      </w:pPr>
    </w:p>
    <w:p w14:paraId="4DBB1CA6" w14:textId="6741EF97" w:rsidR="00A65861" w:rsidRPr="004A39C5" w:rsidRDefault="00A65861" w:rsidP="00A65861">
      <w:pPr>
        <w:shd w:val="clear" w:color="auto" w:fill="FFFFFF"/>
        <w:spacing w:before="240" w:after="120"/>
        <w:jc w:val="center"/>
        <w:rPr>
          <w:b/>
          <w:sz w:val="28"/>
          <w:szCs w:val="28"/>
          <w:lang w:eastAsia="ru-RU"/>
        </w:rPr>
      </w:pPr>
      <w:r w:rsidRPr="00CC66D8">
        <w:rPr>
          <w:b/>
          <w:sz w:val="28"/>
          <w:szCs w:val="28"/>
          <w:lang w:eastAsia="ru-RU"/>
        </w:rPr>
        <w:t xml:space="preserve">ЭКЗАМЕНАЦИОННЫЙ </w:t>
      </w:r>
      <w:r w:rsidRPr="004A39C5">
        <w:rPr>
          <w:b/>
          <w:sz w:val="28"/>
          <w:szCs w:val="28"/>
          <w:lang w:eastAsia="ru-RU"/>
        </w:rPr>
        <w:t xml:space="preserve">БИЛЕТ № </w:t>
      </w:r>
      <w:r w:rsidR="00C94F14">
        <w:rPr>
          <w:b/>
          <w:sz w:val="28"/>
          <w:szCs w:val="28"/>
          <w:lang w:eastAsia="ru-RU"/>
        </w:rPr>
        <w:t>___</w:t>
      </w:r>
    </w:p>
    <w:p w14:paraId="1E46DC8E" w14:textId="6786CC4B" w:rsidR="00A65861" w:rsidRPr="004A39C5" w:rsidRDefault="0040536C" w:rsidP="00B62643">
      <w:pPr>
        <w:widowControl/>
        <w:numPr>
          <w:ilvl w:val="0"/>
          <w:numId w:val="18"/>
        </w:numPr>
        <w:shd w:val="clear" w:color="auto" w:fill="FFFFFF"/>
        <w:autoSpaceDE/>
        <w:autoSpaceDN/>
        <w:spacing w:after="200" w:line="276" w:lineRule="auto"/>
        <w:jc w:val="both"/>
        <w:rPr>
          <w:sz w:val="28"/>
          <w:szCs w:val="28"/>
          <w:lang w:eastAsia="ru-RU"/>
        </w:rPr>
      </w:pPr>
      <w:r w:rsidRPr="0040536C">
        <w:rPr>
          <w:sz w:val="28"/>
          <w:szCs w:val="28"/>
          <w:lang w:eastAsia="ru-RU"/>
        </w:rPr>
        <w:t xml:space="preserve">Сущность и основные виды </w:t>
      </w:r>
      <w:r>
        <w:rPr>
          <w:sz w:val="28"/>
          <w:szCs w:val="28"/>
          <w:lang w:eastAsia="ru-RU"/>
        </w:rPr>
        <w:t>внешнеэкономической деятельности</w:t>
      </w:r>
      <w:r w:rsidR="00A65861" w:rsidRPr="004A39C5">
        <w:rPr>
          <w:sz w:val="28"/>
          <w:szCs w:val="28"/>
          <w:lang w:eastAsia="ru-RU"/>
        </w:rPr>
        <w:t>.</w:t>
      </w:r>
    </w:p>
    <w:p w14:paraId="1F87FBAB" w14:textId="2A40B1C0" w:rsidR="00A65861" w:rsidRPr="004A39C5" w:rsidRDefault="0040536C" w:rsidP="00B62643">
      <w:pPr>
        <w:widowControl/>
        <w:numPr>
          <w:ilvl w:val="0"/>
          <w:numId w:val="18"/>
        </w:numPr>
        <w:adjustRightInd w:val="0"/>
        <w:spacing w:after="200" w:line="276" w:lineRule="auto"/>
        <w:rPr>
          <w:rFonts w:eastAsia="Calibri"/>
          <w:sz w:val="28"/>
          <w:szCs w:val="28"/>
        </w:rPr>
      </w:pPr>
      <w:r>
        <w:rPr>
          <w:sz w:val="28"/>
        </w:rPr>
        <w:t>Государственная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-4"/>
          <w:sz w:val="28"/>
        </w:rPr>
        <w:t xml:space="preserve"> </w:t>
      </w:r>
      <w:r>
        <w:rPr>
          <w:sz w:val="28"/>
        </w:rPr>
        <w:t>экспорта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 Федерации</w:t>
      </w:r>
      <w:r w:rsidR="00A65861" w:rsidRPr="004A39C5">
        <w:rPr>
          <w:rFonts w:eastAsia="Calibri"/>
          <w:sz w:val="28"/>
          <w:szCs w:val="28"/>
        </w:rPr>
        <w:t>.</w:t>
      </w:r>
    </w:p>
    <w:p w14:paraId="3ECE9EEC" w14:textId="77777777" w:rsidR="00A65861" w:rsidRPr="004A39C5" w:rsidRDefault="00A65861" w:rsidP="00B62643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20" w:after="200" w:line="276" w:lineRule="auto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Практическое задание.</w:t>
      </w:r>
    </w:p>
    <w:p w14:paraId="17B3885F" w14:textId="4E829496" w:rsidR="00A65861" w:rsidRPr="004A39C5" w:rsidRDefault="00A65861" w:rsidP="00FA7914">
      <w:pPr>
        <w:shd w:val="clear" w:color="auto" w:fill="FFFFFF"/>
        <w:spacing w:before="120" w:after="200" w:line="276" w:lineRule="auto"/>
        <w:ind w:left="350" w:right="544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Зона евро в первые годы после создания являлась примером валютной интеграции для многих стран и регионов мира. Однако в последнее время еврозона переживает очень сложный период. Некоторые эксперты даже призывают к радикальному шагу – отмене евро. В чем причины современного кризиса еврозоны? Они носят фундаментальный характер или это временное испытание для европейской валютной интеграции?</w:t>
      </w:r>
      <w:r w:rsidR="0040536C">
        <w:rPr>
          <w:sz w:val="28"/>
          <w:szCs w:val="28"/>
          <w:lang w:eastAsia="ru-RU"/>
        </w:rPr>
        <w:t xml:space="preserve"> Ответ обоснуйте.</w:t>
      </w:r>
    </w:p>
    <w:p w14:paraId="5D8366AC" w14:textId="77777777" w:rsidR="00A65861" w:rsidRPr="00CC66D8" w:rsidRDefault="00A65861" w:rsidP="00A42662">
      <w:pPr>
        <w:shd w:val="clear" w:color="auto" w:fill="FFFFFF"/>
        <w:spacing w:before="120"/>
        <w:ind w:firstLine="350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1 вопрос (20 баллов)</w:t>
      </w:r>
    </w:p>
    <w:p w14:paraId="1506BD3D" w14:textId="77777777" w:rsidR="00A65861" w:rsidRPr="00CC66D8" w:rsidRDefault="00A65861" w:rsidP="00A42662">
      <w:pPr>
        <w:shd w:val="clear" w:color="auto" w:fill="FFFFFF"/>
        <w:ind w:firstLine="350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2 вопрос (20 баллов)</w:t>
      </w:r>
    </w:p>
    <w:p w14:paraId="3E967E17" w14:textId="77777777" w:rsidR="00A65861" w:rsidRPr="00CC66D8" w:rsidRDefault="00A65861" w:rsidP="00A42662">
      <w:pPr>
        <w:shd w:val="clear" w:color="auto" w:fill="FFFFFF"/>
        <w:ind w:firstLine="350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3 вопрос (20 баллов)</w:t>
      </w:r>
    </w:p>
    <w:p w14:paraId="2E700349" w14:textId="77777777" w:rsidR="00A65861" w:rsidRPr="00CC66D8" w:rsidRDefault="00A65861" w:rsidP="00A42662">
      <w:pPr>
        <w:shd w:val="clear" w:color="auto" w:fill="FFFFFF"/>
        <w:ind w:firstLine="652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Всего 60 баллов</w:t>
      </w:r>
    </w:p>
    <w:p w14:paraId="49B14BA0" w14:textId="77777777" w:rsidR="00346C83" w:rsidRDefault="00346C83" w:rsidP="00C94F14">
      <w:pPr>
        <w:pStyle w:val="10"/>
        <w:tabs>
          <w:tab w:val="left" w:pos="1146"/>
        </w:tabs>
        <w:ind w:left="426" w:right="1111"/>
        <w:jc w:val="both"/>
      </w:pPr>
      <w:bookmarkStart w:id="20" w:name="_bookmark14"/>
      <w:bookmarkEnd w:id="19"/>
      <w:bookmarkEnd w:id="20"/>
    </w:p>
    <w:p w14:paraId="6C3436A7" w14:textId="44E96AC1" w:rsidR="004312B7" w:rsidRDefault="004600CB" w:rsidP="00C94F14">
      <w:pPr>
        <w:pStyle w:val="10"/>
        <w:tabs>
          <w:tab w:val="left" w:pos="1146"/>
        </w:tabs>
        <w:ind w:left="426" w:right="1111"/>
        <w:jc w:val="both"/>
      </w:pPr>
      <w:r>
        <w:t xml:space="preserve">Методические </w:t>
      </w:r>
      <w:r w:rsidR="00451FC6">
        <w:t xml:space="preserve">материалы, определяющие процедуры оценивания знаний, </w:t>
      </w:r>
      <w:r w:rsidR="00BC4174">
        <w:t>умений</w:t>
      </w:r>
      <w:r w:rsidR="00451FC6">
        <w:t xml:space="preserve"> и </w:t>
      </w:r>
      <w:r w:rsidR="00BC4174">
        <w:t>владений</w:t>
      </w:r>
    </w:p>
    <w:p w14:paraId="6471B6C7" w14:textId="2B744E4A" w:rsidR="004312B7" w:rsidRDefault="00451FC6" w:rsidP="00C94F14">
      <w:pPr>
        <w:pStyle w:val="a4"/>
        <w:ind w:left="426" w:right="1111" w:firstLine="0"/>
        <w:jc w:val="both"/>
        <w:rPr>
          <w:sz w:val="24"/>
        </w:rPr>
      </w:pPr>
      <w:r w:rsidRPr="00451FC6">
        <w:rPr>
          <w:sz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451FC6">
        <w:rPr>
          <w:sz w:val="28"/>
        </w:rPr>
        <w:t>сформированности</w:t>
      </w:r>
      <w:proofErr w:type="spellEnd"/>
      <w:r w:rsidRPr="00451FC6">
        <w:rPr>
          <w:sz w:val="28"/>
        </w:rPr>
        <w:t xml:space="preserve"> компетенций студентов.</w:t>
      </w:r>
    </w:p>
    <w:p w14:paraId="55994074" w14:textId="77777777" w:rsidR="00C94F14" w:rsidRDefault="00C94F14" w:rsidP="002F604A">
      <w:pPr>
        <w:pStyle w:val="10"/>
        <w:tabs>
          <w:tab w:val="left" w:pos="1361"/>
        </w:tabs>
        <w:spacing w:line="360" w:lineRule="auto"/>
        <w:ind w:left="567" w:right="685"/>
        <w:jc w:val="both"/>
      </w:pPr>
      <w:bookmarkStart w:id="21" w:name="_bookmark16"/>
      <w:bookmarkEnd w:id="21"/>
    </w:p>
    <w:p w14:paraId="33913321" w14:textId="3B48BF0C" w:rsidR="004312B7" w:rsidRDefault="00BC4174" w:rsidP="00193D22">
      <w:pPr>
        <w:pStyle w:val="10"/>
        <w:numPr>
          <w:ilvl w:val="0"/>
          <w:numId w:val="31"/>
        </w:numPr>
        <w:tabs>
          <w:tab w:val="left" w:pos="1361"/>
        </w:tabs>
        <w:ind w:right="685"/>
        <w:jc w:val="both"/>
      </w:pPr>
      <w:r>
        <w:t>Перечень основной и дополнительной учебной литератур</w:t>
      </w:r>
      <w:r w:rsidR="0040536C">
        <w:t>ы, не</w:t>
      </w:r>
      <w:r>
        <w:t>обходимой</w:t>
      </w:r>
      <w:r w:rsidRPr="0040536C">
        <w:rPr>
          <w:spacing w:val="-2"/>
        </w:rPr>
        <w:t xml:space="preserve"> </w:t>
      </w:r>
      <w:r>
        <w:t>для</w:t>
      </w:r>
      <w:r w:rsidRPr="0040536C">
        <w:rPr>
          <w:spacing w:val="-2"/>
        </w:rPr>
        <w:t xml:space="preserve"> </w:t>
      </w:r>
      <w:r>
        <w:t>освоения</w:t>
      </w:r>
      <w:r w:rsidRPr="0040536C">
        <w:rPr>
          <w:spacing w:val="-2"/>
        </w:rPr>
        <w:t xml:space="preserve"> </w:t>
      </w:r>
      <w:r>
        <w:t>дисциплины:</w:t>
      </w:r>
    </w:p>
    <w:p w14:paraId="705CB03C" w14:textId="77777777" w:rsidR="00193D22" w:rsidRPr="00D94CA8" w:rsidRDefault="00193D22" w:rsidP="00193D22">
      <w:pPr>
        <w:tabs>
          <w:tab w:val="left" w:pos="1354"/>
        </w:tabs>
        <w:spacing w:line="314" w:lineRule="exact"/>
        <w:ind w:left="709"/>
        <w:jc w:val="both"/>
        <w:rPr>
          <w:b/>
          <w:sz w:val="28"/>
        </w:rPr>
      </w:pPr>
      <w:r w:rsidRPr="00D94CA8">
        <w:rPr>
          <w:b/>
          <w:sz w:val="28"/>
        </w:rPr>
        <w:t>Нормативные</w:t>
      </w:r>
      <w:r w:rsidRPr="00D94CA8">
        <w:rPr>
          <w:b/>
          <w:spacing w:val="-3"/>
          <w:sz w:val="28"/>
        </w:rPr>
        <w:t xml:space="preserve"> </w:t>
      </w:r>
      <w:r w:rsidRPr="00D94CA8">
        <w:rPr>
          <w:b/>
          <w:sz w:val="28"/>
        </w:rPr>
        <w:t>акты</w:t>
      </w:r>
      <w:r>
        <w:rPr>
          <w:b/>
          <w:sz w:val="28"/>
        </w:rPr>
        <w:t>:</w:t>
      </w:r>
    </w:p>
    <w:p w14:paraId="2EE1EC5A" w14:textId="77777777" w:rsidR="00193D22" w:rsidRPr="00670F92" w:rsidRDefault="00193D22" w:rsidP="00193D22">
      <w:pPr>
        <w:pStyle w:val="a4"/>
        <w:tabs>
          <w:tab w:val="left" w:pos="1354"/>
        </w:tabs>
        <w:spacing w:line="314" w:lineRule="exact"/>
        <w:ind w:left="709" w:firstLine="0"/>
        <w:jc w:val="both"/>
        <w:rPr>
          <w:sz w:val="28"/>
        </w:rPr>
      </w:pPr>
    </w:p>
    <w:p w14:paraId="2C350A98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Конвенция Организации Объединенных Наций о договорах международной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купли-продажи</w:t>
      </w:r>
      <w:r w:rsidRPr="00D94CA8">
        <w:rPr>
          <w:spacing w:val="-1"/>
          <w:sz w:val="28"/>
        </w:rPr>
        <w:t xml:space="preserve"> </w:t>
      </w:r>
      <w:r w:rsidRPr="00D94CA8">
        <w:rPr>
          <w:sz w:val="28"/>
        </w:rPr>
        <w:t>товаров</w:t>
      </w:r>
      <w:r w:rsidRPr="00D94CA8">
        <w:rPr>
          <w:spacing w:val="-2"/>
          <w:sz w:val="28"/>
        </w:rPr>
        <w:t xml:space="preserve"> </w:t>
      </w:r>
      <w:r w:rsidRPr="00D94CA8">
        <w:rPr>
          <w:sz w:val="28"/>
        </w:rPr>
        <w:t>(Вена,</w:t>
      </w:r>
      <w:r w:rsidRPr="00D94CA8">
        <w:rPr>
          <w:spacing w:val="-4"/>
          <w:sz w:val="28"/>
        </w:rPr>
        <w:t xml:space="preserve"> </w:t>
      </w:r>
      <w:r w:rsidRPr="00D94CA8">
        <w:rPr>
          <w:sz w:val="28"/>
        </w:rPr>
        <w:t>1980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г.);</w:t>
      </w:r>
    </w:p>
    <w:p w14:paraId="09E43127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Брюссельская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конвенция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об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унификации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некоторых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правил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о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коносаменте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(«</w:t>
      </w:r>
      <w:proofErr w:type="spellStart"/>
      <w:r w:rsidRPr="00D94CA8">
        <w:rPr>
          <w:sz w:val="28"/>
        </w:rPr>
        <w:t>ГаагскиеПравила</w:t>
      </w:r>
      <w:proofErr w:type="spellEnd"/>
      <w:r w:rsidRPr="00D94CA8">
        <w:rPr>
          <w:sz w:val="28"/>
        </w:rPr>
        <w:t>») 1924 г. с последующими изменениями и дополнениями,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>внесенными Брюссельским протоколом 1968 г. «Об изменении Брюссельской</w:t>
      </w:r>
      <w:r w:rsidRPr="00D94CA8">
        <w:rPr>
          <w:spacing w:val="1"/>
          <w:sz w:val="28"/>
        </w:rPr>
        <w:t xml:space="preserve"> </w:t>
      </w:r>
      <w:r w:rsidRPr="00D94CA8">
        <w:rPr>
          <w:sz w:val="28"/>
        </w:rPr>
        <w:t xml:space="preserve">конвенции 1924 г. об унификации некоторых </w:t>
      </w:r>
      <w:r w:rsidRPr="00D94CA8">
        <w:rPr>
          <w:sz w:val="28"/>
        </w:rPr>
        <w:lastRenderedPageBreak/>
        <w:t>правил о коносаменте» (правила</w:t>
      </w:r>
      <w:r w:rsidRPr="00D94CA8">
        <w:rPr>
          <w:spacing w:val="1"/>
          <w:sz w:val="28"/>
        </w:rPr>
        <w:t xml:space="preserve"> </w:t>
      </w:r>
      <w:proofErr w:type="spellStart"/>
      <w:r w:rsidRPr="00D94CA8">
        <w:rPr>
          <w:sz w:val="28"/>
        </w:rPr>
        <w:t>Висби</w:t>
      </w:r>
      <w:proofErr w:type="spellEnd"/>
      <w:r w:rsidRPr="00D94CA8">
        <w:rPr>
          <w:sz w:val="28"/>
        </w:rPr>
        <w:t>);</w:t>
      </w:r>
    </w:p>
    <w:p w14:paraId="123E6708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Конвенция</w:t>
      </w:r>
      <w:r w:rsidRPr="00E22424">
        <w:rPr>
          <w:sz w:val="28"/>
        </w:rPr>
        <w:t xml:space="preserve"> </w:t>
      </w:r>
      <w:r w:rsidRPr="00D94CA8">
        <w:rPr>
          <w:sz w:val="28"/>
        </w:rPr>
        <w:t>ООН</w:t>
      </w:r>
      <w:r w:rsidRPr="00E22424">
        <w:rPr>
          <w:sz w:val="28"/>
        </w:rPr>
        <w:t xml:space="preserve"> </w:t>
      </w:r>
      <w:r w:rsidRPr="00D94CA8">
        <w:rPr>
          <w:sz w:val="28"/>
        </w:rPr>
        <w:t>о</w:t>
      </w:r>
      <w:r w:rsidRPr="00E22424">
        <w:rPr>
          <w:sz w:val="28"/>
        </w:rPr>
        <w:t xml:space="preserve"> </w:t>
      </w:r>
      <w:r w:rsidRPr="00D94CA8">
        <w:rPr>
          <w:sz w:val="28"/>
        </w:rPr>
        <w:t>морской</w:t>
      </w:r>
      <w:r w:rsidRPr="00E22424">
        <w:rPr>
          <w:sz w:val="28"/>
        </w:rPr>
        <w:t xml:space="preserve"> </w:t>
      </w:r>
      <w:r w:rsidRPr="00D94CA8">
        <w:rPr>
          <w:sz w:val="28"/>
        </w:rPr>
        <w:t>перевозке</w:t>
      </w:r>
      <w:r w:rsidRPr="00E22424">
        <w:rPr>
          <w:sz w:val="28"/>
        </w:rPr>
        <w:t xml:space="preserve"> </w:t>
      </w:r>
      <w:r w:rsidRPr="00D94CA8">
        <w:rPr>
          <w:sz w:val="28"/>
        </w:rPr>
        <w:t>грузов</w:t>
      </w:r>
      <w:r w:rsidRPr="00E22424">
        <w:rPr>
          <w:sz w:val="28"/>
        </w:rPr>
        <w:t xml:space="preserve"> </w:t>
      </w:r>
      <w:r w:rsidRPr="00D94CA8">
        <w:rPr>
          <w:sz w:val="28"/>
        </w:rPr>
        <w:t>(«Гамбургские</w:t>
      </w:r>
      <w:r w:rsidRPr="00E22424">
        <w:rPr>
          <w:sz w:val="28"/>
        </w:rPr>
        <w:t xml:space="preserve"> </w:t>
      </w:r>
      <w:r w:rsidRPr="00D94CA8">
        <w:rPr>
          <w:sz w:val="28"/>
        </w:rPr>
        <w:t>Правила»)</w:t>
      </w:r>
      <w:r w:rsidRPr="00E22424">
        <w:rPr>
          <w:sz w:val="28"/>
        </w:rPr>
        <w:t xml:space="preserve"> </w:t>
      </w:r>
      <w:r w:rsidRPr="00D94CA8">
        <w:rPr>
          <w:sz w:val="28"/>
        </w:rPr>
        <w:t>1978</w:t>
      </w:r>
      <w:r w:rsidRPr="00E22424">
        <w:rPr>
          <w:sz w:val="28"/>
        </w:rPr>
        <w:t xml:space="preserve"> </w:t>
      </w:r>
      <w:r w:rsidRPr="00D94CA8">
        <w:rPr>
          <w:sz w:val="28"/>
        </w:rPr>
        <w:t>г.;</w:t>
      </w:r>
    </w:p>
    <w:p w14:paraId="7F036AC7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Конвенция</w:t>
      </w:r>
      <w:r w:rsidRPr="00E22424">
        <w:rPr>
          <w:sz w:val="28"/>
        </w:rPr>
        <w:t xml:space="preserve"> </w:t>
      </w:r>
      <w:r w:rsidRPr="00D94CA8">
        <w:rPr>
          <w:sz w:val="28"/>
        </w:rPr>
        <w:t>для</w:t>
      </w:r>
      <w:r w:rsidRPr="00E22424">
        <w:rPr>
          <w:sz w:val="28"/>
        </w:rPr>
        <w:t xml:space="preserve"> </w:t>
      </w:r>
      <w:r w:rsidRPr="00D94CA8">
        <w:rPr>
          <w:sz w:val="28"/>
        </w:rPr>
        <w:t>унификации</w:t>
      </w:r>
      <w:r w:rsidRPr="00E22424">
        <w:rPr>
          <w:sz w:val="28"/>
        </w:rPr>
        <w:t xml:space="preserve"> </w:t>
      </w:r>
      <w:r w:rsidRPr="00D94CA8">
        <w:rPr>
          <w:sz w:val="28"/>
        </w:rPr>
        <w:t>некоторых</w:t>
      </w:r>
      <w:r w:rsidRPr="00E22424">
        <w:rPr>
          <w:sz w:val="28"/>
        </w:rPr>
        <w:t xml:space="preserve"> </w:t>
      </w:r>
      <w:r w:rsidRPr="00D94CA8">
        <w:rPr>
          <w:sz w:val="28"/>
        </w:rPr>
        <w:t>правил</w:t>
      </w:r>
      <w:r w:rsidRPr="00E22424">
        <w:rPr>
          <w:sz w:val="28"/>
        </w:rPr>
        <w:t xml:space="preserve"> </w:t>
      </w:r>
      <w:r w:rsidRPr="00D94CA8">
        <w:rPr>
          <w:sz w:val="28"/>
        </w:rPr>
        <w:t>международных</w:t>
      </w:r>
      <w:r w:rsidRPr="00E22424">
        <w:rPr>
          <w:sz w:val="28"/>
        </w:rPr>
        <w:t xml:space="preserve"> </w:t>
      </w:r>
      <w:r w:rsidRPr="00D94CA8">
        <w:rPr>
          <w:sz w:val="28"/>
        </w:rPr>
        <w:t>воздушных</w:t>
      </w:r>
      <w:r w:rsidRPr="00E22424">
        <w:rPr>
          <w:sz w:val="28"/>
        </w:rPr>
        <w:t xml:space="preserve"> </w:t>
      </w:r>
      <w:r w:rsidRPr="00D94CA8">
        <w:rPr>
          <w:sz w:val="28"/>
        </w:rPr>
        <w:t>перевозок</w:t>
      </w:r>
      <w:r w:rsidRPr="00E22424">
        <w:rPr>
          <w:sz w:val="28"/>
        </w:rPr>
        <w:t xml:space="preserve"> </w:t>
      </w:r>
      <w:r w:rsidRPr="00D94CA8">
        <w:rPr>
          <w:sz w:val="28"/>
        </w:rPr>
        <w:t>(Варшавская Конвенция</w:t>
      </w:r>
      <w:r w:rsidRPr="00E22424">
        <w:rPr>
          <w:sz w:val="28"/>
        </w:rPr>
        <w:t xml:space="preserve"> </w:t>
      </w:r>
      <w:r w:rsidRPr="00D94CA8">
        <w:rPr>
          <w:sz w:val="28"/>
        </w:rPr>
        <w:t>1929</w:t>
      </w:r>
      <w:r w:rsidRPr="00E22424">
        <w:rPr>
          <w:sz w:val="28"/>
        </w:rPr>
        <w:t xml:space="preserve"> </w:t>
      </w:r>
      <w:r w:rsidRPr="00D94CA8">
        <w:rPr>
          <w:sz w:val="28"/>
        </w:rPr>
        <w:t>г.);</w:t>
      </w:r>
    </w:p>
    <w:p w14:paraId="4124626F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Конвенция о договоре международной перевозки грузов автомобильным</w:t>
      </w:r>
      <w:r w:rsidRPr="00E22424">
        <w:rPr>
          <w:sz w:val="28"/>
        </w:rPr>
        <w:t xml:space="preserve"> </w:t>
      </w:r>
      <w:r w:rsidRPr="00D94CA8">
        <w:rPr>
          <w:sz w:val="28"/>
        </w:rPr>
        <w:t>транспортом</w:t>
      </w:r>
      <w:r w:rsidRPr="00E22424">
        <w:rPr>
          <w:sz w:val="28"/>
        </w:rPr>
        <w:t xml:space="preserve"> </w:t>
      </w:r>
      <w:r w:rsidRPr="00D94CA8">
        <w:rPr>
          <w:sz w:val="28"/>
        </w:rPr>
        <w:t>(Женева,</w:t>
      </w:r>
      <w:r w:rsidRPr="00E22424">
        <w:rPr>
          <w:sz w:val="28"/>
        </w:rPr>
        <w:t xml:space="preserve"> </w:t>
      </w:r>
      <w:r w:rsidRPr="00D94CA8">
        <w:rPr>
          <w:sz w:val="28"/>
        </w:rPr>
        <w:t>1956</w:t>
      </w:r>
      <w:r w:rsidRPr="00E22424">
        <w:rPr>
          <w:sz w:val="28"/>
        </w:rPr>
        <w:t xml:space="preserve"> </w:t>
      </w:r>
      <w:r w:rsidRPr="00D94CA8">
        <w:rPr>
          <w:sz w:val="28"/>
        </w:rPr>
        <w:t>г.);</w:t>
      </w:r>
    </w:p>
    <w:p w14:paraId="2BE105D5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Конвенция</w:t>
      </w:r>
      <w:r w:rsidRPr="00E22424">
        <w:rPr>
          <w:sz w:val="28"/>
        </w:rPr>
        <w:t xml:space="preserve"> </w:t>
      </w:r>
      <w:r w:rsidRPr="00D94CA8">
        <w:rPr>
          <w:sz w:val="28"/>
        </w:rPr>
        <w:t>о</w:t>
      </w:r>
      <w:r w:rsidRPr="00E22424">
        <w:rPr>
          <w:sz w:val="28"/>
        </w:rPr>
        <w:t xml:space="preserve"> </w:t>
      </w:r>
      <w:r w:rsidRPr="00D94CA8">
        <w:rPr>
          <w:sz w:val="28"/>
        </w:rPr>
        <w:t>международных</w:t>
      </w:r>
      <w:r w:rsidRPr="00E22424">
        <w:rPr>
          <w:sz w:val="28"/>
        </w:rPr>
        <w:t xml:space="preserve"> </w:t>
      </w:r>
      <w:r w:rsidRPr="00D94CA8">
        <w:rPr>
          <w:sz w:val="28"/>
        </w:rPr>
        <w:t>железнодорожных</w:t>
      </w:r>
      <w:r w:rsidRPr="00E22424">
        <w:rPr>
          <w:sz w:val="28"/>
        </w:rPr>
        <w:t xml:space="preserve"> </w:t>
      </w:r>
      <w:r w:rsidRPr="00D94CA8">
        <w:rPr>
          <w:sz w:val="28"/>
        </w:rPr>
        <w:t>перевозках</w:t>
      </w:r>
      <w:r w:rsidRPr="00E22424">
        <w:rPr>
          <w:sz w:val="28"/>
        </w:rPr>
        <w:t xml:space="preserve"> </w:t>
      </w:r>
      <w:r w:rsidRPr="00D94CA8">
        <w:rPr>
          <w:sz w:val="28"/>
        </w:rPr>
        <w:t>(COTIF)</w:t>
      </w:r>
      <w:r w:rsidRPr="00E22424">
        <w:rPr>
          <w:sz w:val="28"/>
        </w:rPr>
        <w:t xml:space="preserve"> </w:t>
      </w:r>
      <w:r w:rsidRPr="00D94CA8">
        <w:rPr>
          <w:sz w:val="28"/>
        </w:rPr>
        <w:t>1980</w:t>
      </w:r>
      <w:r w:rsidRPr="00E22424">
        <w:rPr>
          <w:sz w:val="28"/>
        </w:rPr>
        <w:t xml:space="preserve"> </w:t>
      </w:r>
      <w:r w:rsidRPr="00D94CA8">
        <w:rPr>
          <w:sz w:val="28"/>
        </w:rPr>
        <w:t>г.;</w:t>
      </w:r>
    </w:p>
    <w:p w14:paraId="72A9771F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 xml:space="preserve">«Соглашение о международном железнодорожном грузовом </w:t>
      </w:r>
      <w:r w:rsidRPr="00E22424">
        <w:rPr>
          <w:sz w:val="28"/>
        </w:rPr>
        <w:t xml:space="preserve">сообщении </w:t>
      </w:r>
      <w:r w:rsidRPr="00D94CA8">
        <w:rPr>
          <w:sz w:val="28"/>
        </w:rPr>
        <w:t>(СМГС)»;</w:t>
      </w:r>
    </w:p>
    <w:p w14:paraId="6A4BC9AF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proofErr w:type="spellStart"/>
      <w:r w:rsidRPr="00D94CA8">
        <w:rPr>
          <w:sz w:val="28"/>
        </w:rPr>
        <w:t>Марракешское</w:t>
      </w:r>
      <w:proofErr w:type="spellEnd"/>
      <w:r w:rsidRPr="00D94CA8">
        <w:rPr>
          <w:sz w:val="28"/>
        </w:rPr>
        <w:t xml:space="preserve"> соглашение об учреждении Всемирной торговой организации (</w:t>
      </w:r>
      <w:proofErr w:type="spellStart"/>
      <w:r w:rsidRPr="00D94CA8">
        <w:rPr>
          <w:sz w:val="28"/>
        </w:rPr>
        <w:t>Marrakesh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Agreement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Establishing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the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World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Trade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Organization</w:t>
      </w:r>
      <w:proofErr w:type="spellEnd"/>
      <w:r w:rsidRPr="00D94CA8">
        <w:rPr>
          <w:sz w:val="28"/>
        </w:rPr>
        <w:t>), 1994 год.</w:t>
      </w:r>
    </w:p>
    <w:p w14:paraId="78852E4A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Конвенция об упрощении и гармонизации таможенных процедур (</w:t>
      </w:r>
      <w:proofErr w:type="spellStart"/>
      <w:r w:rsidRPr="00D94CA8">
        <w:rPr>
          <w:sz w:val="28"/>
        </w:rPr>
        <w:t>Convention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on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the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Simplification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and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Harmonization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of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Customs</w:t>
      </w:r>
      <w:proofErr w:type="spellEnd"/>
      <w:r w:rsidRPr="00D94CA8">
        <w:rPr>
          <w:sz w:val="28"/>
        </w:rPr>
        <w:t xml:space="preserve"> </w:t>
      </w:r>
      <w:proofErr w:type="spellStart"/>
      <w:r w:rsidRPr="00D94CA8">
        <w:rPr>
          <w:sz w:val="28"/>
        </w:rPr>
        <w:t>Procedures</w:t>
      </w:r>
      <w:proofErr w:type="spellEnd"/>
      <w:r w:rsidRPr="00D94CA8">
        <w:rPr>
          <w:sz w:val="28"/>
        </w:rPr>
        <w:t>), также известная как Киотская конвенция (в редакции 1999 г.)</w:t>
      </w:r>
    </w:p>
    <w:p w14:paraId="284DC66B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Унифицированные</w:t>
      </w:r>
      <w:r w:rsidRPr="00F9409E">
        <w:rPr>
          <w:sz w:val="28"/>
        </w:rPr>
        <w:t xml:space="preserve"> </w:t>
      </w:r>
      <w:r w:rsidRPr="00D94CA8">
        <w:rPr>
          <w:sz w:val="28"/>
        </w:rPr>
        <w:t>правила</w:t>
      </w:r>
      <w:r w:rsidRPr="00F9409E">
        <w:rPr>
          <w:sz w:val="28"/>
        </w:rPr>
        <w:t xml:space="preserve"> </w:t>
      </w:r>
      <w:r w:rsidRPr="00D94CA8">
        <w:rPr>
          <w:sz w:val="28"/>
        </w:rPr>
        <w:t>и</w:t>
      </w:r>
      <w:r w:rsidRPr="00F9409E">
        <w:rPr>
          <w:sz w:val="28"/>
        </w:rPr>
        <w:t xml:space="preserve"> </w:t>
      </w:r>
      <w:r w:rsidRPr="00D94CA8">
        <w:rPr>
          <w:sz w:val="28"/>
        </w:rPr>
        <w:t>обычаи</w:t>
      </w:r>
      <w:r w:rsidRPr="00F9409E">
        <w:rPr>
          <w:sz w:val="28"/>
        </w:rPr>
        <w:t xml:space="preserve"> </w:t>
      </w:r>
      <w:r w:rsidRPr="00D94CA8">
        <w:rPr>
          <w:sz w:val="28"/>
        </w:rPr>
        <w:t>для</w:t>
      </w:r>
      <w:r w:rsidRPr="00F9409E">
        <w:rPr>
          <w:sz w:val="28"/>
        </w:rPr>
        <w:t xml:space="preserve"> </w:t>
      </w:r>
      <w:r w:rsidRPr="00D94CA8">
        <w:rPr>
          <w:sz w:val="28"/>
        </w:rPr>
        <w:t>документарных</w:t>
      </w:r>
      <w:r w:rsidRPr="00F9409E">
        <w:rPr>
          <w:sz w:val="28"/>
        </w:rPr>
        <w:t xml:space="preserve"> </w:t>
      </w:r>
      <w:r w:rsidRPr="00D94CA8">
        <w:rPr>
          <w:sz w:val="28"/>
        </w:rPr>
        <w:t>аккредитивов</w:t>
      </w:r>
      <w:r w:rsidRPr="00F9409E">
        <w:rPr>
          <w:sz w:val="28"/>
        </w:rPr>
        <w:t xml:space="preserve"> </w:t>
      </w:r>
      <w:r w:rsidRPr="00D94CA8">
        <w:rPr>
          <w:sz w:val="28"/>
        </w:rPr>
        <w:t>Международной</w:t>
      </w:r>
      <w:r w:rsidRPr="00F9409E">
        <w:rPr>
          <w:sz w:val="28"/>
        </w:rPr>
        <w:t xml:space="preserve"> </w:t>
      </w:r>
      <w:r w:rsidRPr="00D94CA8">
        <w:rPr>
          <w:sz w:val="28"/>
        </w:rPr>
        <w:t>торговой палаты,</w:t>
      </w:r>
      <w:r w:rsidRPr="00F9409E">
        <w:rPr>
          <w:sz w:val="28"/>
        </w:rPr>
        <w:t xml:space="preserve"> </w:t>
      </w:r>
      <w:r w:rsidRPr="00D94CA8">
        <w:rPr>
          <w:sz w:val="28"/>
        </w:rPr>
        <w:t>2007</w:t>
      </w:r>
      <w:r w:rsidRPr="00F9409E">
        <w:rPr>
          <w:sz w:val="28"/>
        </w:rPr>
        <w:t xml:space="preserve"> </w:t>
      </w:r>
      <w:r w:rsidRPr="00D94CA8">
        <w:rPr>
          <w:sz w:val="28"/>
        </w:rPr>
        <w:t>г.;</w:t>
      </w:r>
    </w:p>
    <w:p w14:paraId="4AC1C253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Таможенный</w:t>
      </w:r>
      <w:r w:rsidRPr="00E22424">
        <w:rPr>
          <w:sz w:val="28"/>
        </w:rPr>
        <w:t xml:space="preserve"> </w:t>
      </w:r>
      <w:r w:rsidRPr="00D94CA8">
        <w:rPr>
          <w:sz w:val="28"/>
        </w:rPr>
        <w:t>кодекс</w:t>
      </w:r>
      <w:r w:rsidRPr="00E22424">
        <w:rPr>
          <w:sz w:val="28"/>
        </w:rPr>
        <w:t xml:space="preserve"> </w:t>
      </w:r>
      <w:r w:rsidRPr="00D94CA8">
        <w:rPr>
          <w:sz w:val="28"/>
        </w:rPr>
        <w:t>Евразийского</w:t>
      </w:r>
      <w:r w:rsidRPr="00E22424">
        <w:rPr>
          <w:sz w:val="28"/>
        </w:rPr>
        <w:t xml:space="preserve"> </w:t>
      </w:r>
      <w:r w:rsidRPr="00D94CA8">
        <w:rPr>
          <w:sz w:val="28"/>
        </w:rPr>
        <w:t>экономического</w:t>
      </w:r>
      <w:r w:rsidRPr="00E22424">
        <w:rPr>
          <w:sz w:val="28"/>
        </w:rPr>
        <w:t xml:space="preserve"> </w:t>
      </w:r>
      <w:r w:rsidRPr="00D94CA8">
        <w:rPr>
          <w:sz w:val="28"/>
        </w:rPr>
        <w:t>союза;</w:t>
      </w:r>
    </w:p>
    <w:p w14:paraId="0648C0A0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Федеральный</w:t>
      </w:r>
      <w:r w:rsidRPr="00E22424">
        <w:rPr>
          <w:sz w:val="28"/>
        </w:rPr>
        <w:t xml:space="preserve"> </w:t>
      </w:r>
      <w:r w:rsidRPr="00D94CA8">
        <w:rPr>
          <w:sz w:val="28"/>
        </w:rPr>
        <w:t>закон</w:t>
      </w:r>
      <w:r w:rsidRPr="00E22424">
        <w:rPr>
          <w:sz w:val="28"/>
        </w:rPr>
        <w:t xml:space="preserve"> </w:t>
      </w:r>
      <w:r w:rsidRPr="00D94CA8">
        <w:rPr>
          <w:sz w:val="28"/>
        </w:rPr>
        <w:t>от</w:t>
      </w:r>
      <w:r w:rsidRPr="00E22424">
        <w:rPr>
          <w:sz w:val="28"/>
        </w:rPr>
        <w:t xml:space="preserve"> 0</w:t>
      </w:r>
      <w:r w:rsidRPr="00D94CA8">
        <w:rPr>
          <w:sz w:val="28"/>
        </w:rPr>
        <w:t>8.12.2003</w:t>
      </w:r>
      <w:r w:rsidRPr="00E22424">
        <w:rPr>
          <w:sz w:val="28"/>
        </w:rPr>
        <w:t xml:space="preserve"> </w:t>
      </w:r>
      <w:r w:rsidRPr="00D94CA8">
        <w:rPr>
          <w:sz w:val="28"/>
        </w:rPr>
        <w:t>№</w:t>
      </w:r>
      <w:r w:rsidRPr="00E22424">
        <w:rPr>
          <w:sz w:val="28"/>
        </w:rPr>
        <w:t xml:space="preserve"> </w:t>
      </w:r>
      <w:r w:rsidRPr="00D94CA8">
        <w:rPr>
          <w:sz w:val="28"/>
        </w:rPr>
        <w:t>164-ФЗ</w:t>
      </w:r>
      <w:r w:rsidRPr="00E22424">
        <w:rPr>
          <w:sz w:val="28"/>
        </w:rPr>
        <w:t xml:space="preserve"> </w:t>
      </w:r>
      <w:r w:rsidRPr="00D94CA8">
        <w:rPr>
          <w:sz w:val="28"/>
        </w:rPr>
        <w:t>«Об</w:t>
      </w:r>
      <w:r w:rsidRPr="00E22424">
        <w:rPr>
          <w:sz w:val="28"/>
        </w:rPr>
        <w:t xml:space="preserve"> </w:t>
      </w:r>
      <w:r w:rsidRPr="00D94CA8">
        <w:rPr>
          <w:sz w:val="28"/>
        </w:rPr>
        <w:t>основах</w:t>
      </w:r>
      <w:r w:rsidRPr="00E22424">
        <w:rPr>
          <w:sz w:val="28"/>
        </w:rPr>
        <w:t xml:space="preserve"> </w:t>
      </w:r>
      <w:r w:rsidRPr="00D94CA8">
        <w:rPr>
          <w:sz w:val="28"/>
        </w:rPr>
        <w:t>государственного</w:t>
      </w:r>
      <w:r w:rsidRPr="00E22424">
        <w:rPr>
          <w:sz w:val="28"/>
        </w:rPr>
        <w:t xml:space="preserve"> </w:t>
      </w:r>
      <w:r w:rsidRPr="00D94CA8">
        <w:rPr>
          <w:sz w:val="28"/>
        </w:rPr>
        <w:t>регулирования</w:t>
      </w:r>
      <w:r w:rsidRPr="00E22424">
        <w:rPr>
          <w:sz w:val="28"/>
        </w:rPr>
        <w:t xml:space="preserve"> </w:t>
      </w:r>
      <w:r w:rsidRPr="00D94CA8">
        <w:rPr>
          <w:sz w:val="28"/>
        </w:rPr>
        <w:t>внешнеторговой</w:t>
      </w:r>
      <w:r w:rsidRPr="00E22424">
        <w:rPr>
          <w:sz w:val="28"/>
        </w:rPr>
        <w:t xml:space="preserve"> </w:t>
      </w:r>
      <w:r w:rsidRPr="00D94CA8">
        <w:rPr>
          <w:sz w:val="28"/>
        </w:rPr>
        <w:t>деятельности»(последняя редакция</w:t>
      </w:r>
      <w:r w:rsidRPr="00E22424">
        <w:rPr>
          <w:sz w:val="28"/>
        </w:rPr>
        <w:t xml:space="preserve"> от 08.08.2024 </w:t>
      </w:r>
      <w:hyperlink r:id="rId9" w:anchor="dst100741" w:history="1">
        <w:r w:rsidRPr="00E22424">
          <w:t>N 232-ФЗ</w:t>
        </w:r>
      </w:hyperlink>
      <w:r w:rsidRPr="00E22424">
        <w:rPr>
          <w:sz w:val="28"/>
        </w:rPr>
        <w:t>)</w:t>
      </w:r>
    </w:p>
    <w:p w14:paraId="30125EC4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Федеральный закон от 10.12.2003 № 173-ФЗ «О валютном регулировании и</w:t>
      </w:r>
      <w:r w:rsidRPr="00E22424">
        <w:rPr>
          <w:sz w:val="28"/>
        </w:rPr>
        <w:t xml:space="preserve"> </w:t>
      </w:r>
      <w:r w:rsidRPr="00D94CA8">
        <w:rPr>
          <w:sz w:val="28"/>
        </w:rPr>
        <w:t>валютном</w:t>
      </w:r>
      <w:r w:rsidRPr="00E22424">
        <w:rPr>
          <w:sz w:val="28"/>
        </w:rPr>
        <w:t xml:space="preserve"> </w:t>
      </w:r>
      <w:r w:rsidRPr="00D94CA8">
        <w:rPr>
          <w:sz w:val="28"/>
        </w:rPr>
        <w:t xml:space="preserve">контроле»; ( последняя редакция </w:t>
      </w:r>
      <w:r w:rsidRPr="00E22424">
        <w:rPr>
          <w:sz w:val="28"/>
        </w:rPr>
        <w:t>от 08.08.2024 </w:t>
      </w:r>
      <w:hyperlink r:id="rId10" w:anchor="dst100629" w:history="1">
        <w:r w:rsidRPr="00E22424">
          <w:t>N 275-ФЗ</w:t>
        </w:r>
      </w:hyperlink>
      <w:r w:rsidRPr="00E22424">
        <w:rPr>
          <w:sz w:val="28"/>
        </w:rPr>
        <w:t>)</w:t>
      </w:r>
    </w:p>
    <w:p w14:paraId="4BCA5839" w14:textId="77777777" w:rsidR="00193D22" w:rsidRPr="00D94CA8" w:rsidRDefault="00193D22" w:rsidP="00346C83">
      <w:pPr>
        <w:pStyle w:val="a4"/>
        <w:numPr>
          <w:ilvl w:val="0"/>
          <w:numId w:val="26"/>
        </w:numPr>
        <w:spacing w:after="120" w:line="276" w:lineRule="auto"/>
        <w:ind w:right="371"/>
        <w:jc w:val="both"/>
        <w:rPr>
          <w:sz w:val="28"/>
        </w:rPr>
      </w:pPr>
      <w:r w:rsidRPr="00D94CA8">
        <w:rPr>
          <w:sz w:val="28"/>
        </w:rPr>
        <w:t>Федеральный</w:t>
      </w:r>
      <w:r w:rsidRPr="00E22424">
        <w:rPr>
          <w:sz w:val="28"/>
        </w:rPr>
        <w:t xml:space="preserve"> </w:t>
      </w:r>
      <w:r w:rsidRPr="00D94CA8">
        <w:rPr>
          <w:sz w:val="28"/>
        </w:rPr>
        <w:t>закон</w:t>
      </w:r>
      <w:r w:rsidRPr="00E22424">
        <w:rPr>
          <w:sz w:val="28"/>
        </w:rPr>
        <w:t xml:space="preserve"> </w:t>
      </w:r>
      <w:r w:rsidRPr="00D94CA8">
        <w:rPr>
          <w:sz w:val="28"/>
        </w:rPr>
        <w:t>от</w:t>
      </w:r>
      <w:r w:rsidRPr="00E22424">
        <w:rPr>
          <w:sz w:val="28"/>
        </w:rPr>
        <w:t xml:space="preserve"> 0</w:t>
      </w:r>
      <w:r w:rsidRPr="00D94CA8">
        <w:rPr>
          <w:sz w:val="28"/>
        </w:rPr>
        <w:t>3.08.2018</w:t>
      </w:r>
      <w:r w:rsidRPr="00E22424">
        <w:rPr>
          <w:sz w:val="28"/>
        </w:rPr>
        <w:t xml:space="preserve"> </w:t>
      </w:r>
      <w:r w:rsidRPr="00D94CA8">
        <w:rPr>
          <w:sz w:val="28"/>
        </w:rPr>
        <w:t>№</w:t>
      </w:r>
      <w:r w:rsidRPr="00E22424">
        <w:rPr>
          <w:sz w:val="28"/>
        </w:rPr>
        <w:t xml:space="preserve"> </w:t>
      </w:r>
      <w:r w:rsidRPr="00D94CA8">
        <w:rPr>
          <w:sz w:val="28"/>
        </w:rPr>
        <w:t>289-ФЗ</w:t>
      </w:r>
      <w:r w:rsidRPr="00E22424">
        <w:rPr>
          <w:sz w:val="28"/>
        </w:rPr>
        <w:t xml:space="preserve"> </w:t>
      </w:r>
      <w:r w:rsidRPr="00D94CA8">
        <w:rPr>
          <w:sz w:val="28"/>
        </w:rPr>
        <w:t>«О</w:t>
      </w:r>
      <w:r w:rsidRPr="00E22424">
        <w:rPr>
          <w:sz w:val="28"/>
        </w:rPr>
        <w:t xml:space="preserve"> </w:t>
      </w:r>
      <w:r w:rsidRPr="00D94CA8">
        <w:rPr>
          <w:sz w:val="28"/>
        </w:rPr>
        <w:t>таможенном</w:t>
      </w:r>
      <w:r w:rsidRPr="00E22424">
        <w:rPr>
          <w:sz w:val="28"/>
        </w:rPr>
        <w:t xml:space="preserve"> </w:t>
      </w:r>
      <w:r w:rsidRPr="00D94CA8">
        <w:rPr>
          <w:sz w:val="28"/>
        </w:rPr>
        <w:t>регулировании в Российской Федерации и о внесении изменений в отдельные</w:t>
      </w:r>
      <w:r w:rsidRPr="00E22424">
        <w:rPr>
          <w:sz w:val="28"/>
        </w:rPr>
        <w:t xml:space="preserve"> </w:t>
      </w:r>
      <w:r w:rsidRPr="00D94CA8">
        <w:rPr>
          <w:sz w:val="28"/>
        </w:rPr>
        <w:t>законодательные</w:t>
      </w:r>
      <w:r w:rsidRPr="00E22424">
        <w:rPr>
          <w:sz w:val="28"/>
        </w:rPr>
        <w:t xml:space="preserve"> </w:t>
      </w:r>
      <w:r w:rsidRPr="00D94CA8">
        <w:rPr>
          <w:sz w:val="28"/>
        </w:rPr>
        <w:t>акты Российской Федерации»( последняя редакция</w:t>
      </w:r>
      <w:r w:rsidRPr="00E22424">
        <w:rPr>
          <w:sz w:val="28"/>
        </w:rPr>
        <w:t xml:space="preserve"> от 26.02.2024 </w:t>
      </w:r>
      <w:hyperlink r:id="rId11" w:anchor="dst100009" w:history="1">
        <w:r w:rsidRPr="00E22424">
          <w:t>N 26-ФЗ</w:t>
        </w:r>
      </w:hyperlink>
      <w:r w:rsidRPr="00E22424">
        <w:rPr>
          <w:sz w:val="28"/>
        </w:rPr>
        <w:t>)</w:t>
      </w:r>
    </w:p>
    <w:p w14:paraId="0BEB7CE5" w14:textId="77777777" w:rsidR="00193D22" w:rsidRPr="0040536C" w:rsidRDefault="00193D22" w:rsidP="00193D22">
      <w:pPr>
        <w:pStyle w:val="10"/>
        <w:tabs>
          <w:tab w:val="left" w:pos="1361"/>
        </w:tabs>
        <w:ind w:left="720" w:right="685"/>
        <w:jc w:val="both"/>
        <w:rPr>
          <w:spacing w:val="-67"/>
        </w:rPr>
      </w:pPr>
    </w:p>
    <w:p w14:paraId="750AB20B" w14:textId="689AAA1D" w:rsidR="0019029D" w:rsidRPr="00D94CA8" w:rsidRDefault="00D94CA8" w:rsidP="00D94CA8">
      <w:pPr>
        <w:spacing w:before="4"/>
        <w:jc w:val="both"/>
        <w:rPr>
          <w:b/>
          <w:sz w:val="28"/>
        </w:rPr>
      </w:pPr>
      <w:r>
        <w:rPr>
          <w:b/>
          <w:sz w:val="28"/>
        </w:rPr>
        <w:tab/>
      </w:r>
      <w:r w:rsidR="0019029D" w:rsidRPr="00D94CA8">
        <w:rPr>
          <w:b/>
          <w:sz w:val="28"/>
        </w:rPr>
        <w:t>Основная</w:t>
      </w:r>
      <w:r w:rsidR="0019029D" w:rsidRPr="00D94CA8">
        <w:rPr>
          <w:b/>
          <w:spacing w:val="-7"/>
          <w:sz w:val="28"/>
        </w:rPr>
        <w:t xml:space="preserve"> </w:t>
      </w:r>
      <w:r w:rsidR="0019029D" w:rsidRPr="00D94CA8">
        <w:rPr>
          <w:b/>
          <w:sz w:val="28"/>
        </w:rPr>
        <w:t>литература</w:t>
      </w:r>
      <w:r>
        <w:rPr>
          <w:b/>
          <w:sz w:val="28"/>
        </w:rPr>
        <w:t>:</w:t>
      </w:r>
    </w:p>
    <w:p w14:paraId="6296DD06" w14:textId="0AAEC3B3" w:rsidR="00193D22" w:rsidRPr="00C407F9" w:rsidRDefault="00193D22" w:rsidP="00193D22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r w:rsidRPr="00C407F9">
        <w:rPr>
          <w:color w:val="000000"/>
          <w:sz w:val="28"/>
          <w:szCs w:val="28"/>
          <w:shd w:val="clear" w:color="auto" w:fill="FFFFFF"/>
        </w:rPr>
        <w:t xml:space="preserve">Внешнеэкономическая деятельность и логистика: учебник для направлений бакалавриата и магистратуры "Экономика" / О.В. Игнатова, Н.Л. Орлова, Т.А. 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Асон</w:t>
      </w:r>
      <w:proofErr w:type="spellEnd"/>
      <w:r w:rsidRPr="00C407F9">
        <w:rPr>
          <w:color w:val="000000"/>
          <w:sz w:val="28"/>
          <w:szCs w:val="28"/>
          <w:shd w:val="clear" w:color="auto" w:fill="FFFFFF"/>
        </w:rPr>
        <w:t xml:space="preserve"> [и др.]; под общ. ред. О.В. Игнатовой, Н.Л. Орловой; 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C407F9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C407F9">
        <w:rPr>
          <w:color w:val="000000"/>
          <w:sz w:val="28"/>
          <w:szCs w:val="28"/>
          <w:shd w:val="clear" w:color="auto" w:fill="FFFFFF"/>
        </w:rPr>
        <w:t xml:space="preserve">, 2024. — 412 с.: ил. — </w:t>
      </w:r>
      <w:r w:rsidRPr="00C407F9">
        <w:rPr>
          <w:color w:val="000000"/>
          <w:sz w:val="28"/>
          <w:szCs w:val="28"/>
          <w:shd w:val="clear" w:color="auto" w:fill="FFFFFF"/>
        </w:rPr>
        <w:lastRenderedPageBreak/>
        <w:t>(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Бакал</w:t>
      </w:r>
      <w:r>
        <w:rPr>
          <w:color w:val="000000"/>
          <w:sz w:val="28"/>
          <w:szCs w:val="28"/>
          <w:shd w:val="clear" w:color="auto" w:fill="FFFFFF"/>
        </w:rPr>
        <w:t>авриат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магистратура). — Текст</w:t>
      </w:r>
      <w:r w:rsidRPr="00C407F9">
        <w:rPr>
          <w:color w:val="000000"/>
          <w:sz w:val="28"/>
          <w:szCs w:val="28"/>
          <w:shd w:val="clear" w:color="auto" w:fill="FFFFFF"/>
        </w:rPr>
        <w:t xml:space="preserve">: непосредственный. - То же. - 2024. - ЭБС BOOK.ru. — URL: https://book.ru/book/950301 (дата </w:t>
      </w:r>
      <w:r>
        <w:rPr>
          <w:color w:val="000000"/>
          <w:sz w:val="28"/>
          <w:szCs w:val="28"/>
          <w:shd w:val="clear" w:color="auto" w:fill="FFFFFF"/>
        </w:rPr>
        <w:t>обращения: 17.09.2024). — Текст</w:t>
      </w:r>
      <w:r w:rsidRPr="00C407F9">
        <w:rPr>
          <w:color w:val="000000"/>
          <w:sz w:val="28"/>
          <w:szCs w:val="28"/>
          <w:shd w:val="clear" w:color="auto" w:fill="FFFFFF"/>
        </w:rPr>
        <w:t>: электронный.</w:t>
      </w:r>
    </w:p>
    <w:p w14:paraId="50AA1C59" w14:textId="41539384" w:rsidR="00193D22" w:rsidRPr="00C407F9" w:rsidRDefault="00193D22" w:rsidP="00193D22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Международная торговля</w:t>
      </w:r>
      <w:r w:rsidRPr="00C407F9">
        <w:rPr>
          <w:color w:val="000000"/>
          <w:sz w:val="28"/>
          <w:szCs w:val="28"/>
          <w:shd w:val="clear" w:color="auto" w:fill="FFFFFF"/>
        </w:rPr>
        <w:t>: учебник для в</w:t>
      </w:r>
      <w:r>
        <w:rPr>
          <w:color w:val="000000"/>
          <w:sz w:val="28"/>
          <w:szCs w:val="28"/>
          <w:shd w:val="clear" w:color="auto" w:fill="FFFFFF"/>
        </w:rPr>
        <w:t>узов / Р. И. Хасбулатов [и др.]</w:t>
      </w:r>
      <w:r w:rsidRPr="00C407F9">
        <w:rPr>
          <w:color w:val="000000"/>
          <w:sz w:val="28"/>
          <w:szCs w:val="28"/>
          <w:shd w:val="clear" w:color="auto" w:fill="FFFFFF"/>
        </w:rPr>
        <w:t>; под общей редакцией Р. И. Хасбулатова. — 2-е</w:t>
      </w:r>
      <w:r>
        <w:rPr>
          <w:color w:val="000000"/>
          <w:sz w:val="28"/>
          <w:szCs w:val="28"/>
          <w:shd w:val="clear" w:color="auto" w:fill="FFFFFF"/>
        </w:rPr>
        <w:t xml:space="preserve">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proofErr w:type="gramStart"/>
      <w:r>
        <w:rPr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 доп. — Москва</w:t>
      </w:r>
      <w:r w:rsidRPr="00C407F9">
        <w:rPr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407F9">
        <w:rPr>
          <w:color w:val="000000"/>
          <w:sz w:val="28"/>
          <w:szCs w:val="28"/>
          <w:shd w:val="clear" w:color="auto" w:fill="FFFFFF"/>
        </w:rPr>
        <w:t xml:space="preserve">, 2024. — 405 с. — (Высшее образование). — ISBN 978-5-534-05486-6. — Образовательная платформа 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407F9">
        <w:rPr>
          <w:color w:val="000000"/>
          <w:sz w:val="28"/>
          <w:szCs w:val="28"/>
          <w:shd w:val="clear" w:color="auto" w:fill="FFFFFF"/>
        </w:rPr>
        <w:t xml:space="preserve"> [сайт]. — URL: https://urait.ru/</w:t>
      </w:r>
      <w:r>
        <w:rPr>
          <w:color w:val="000000"/>
          <w:sz w:val="28"/>
          <w:szCs w:val="28"/>
          <w:shd w:val="clear" w:color="auto" w:fill="FFFFFF"/>
        </w:rPr>
        <w:t>bcode/536068 (дата обращения: 17.09.2024). — Текст</w:t>
      </w:r>
      <w:r w:rsidRPr="00C407F9">
        <w:rPr>
          <w:color w:val="000000"/>
          <w:sz w:val="28"/>
          <w:szCs w:val="28"/>
          <w:shd w:val="clear" w:color="auto" w:fill="FFFFFF"/>
        </w:rPr>
        <w:t>: электронный.</w:t>
      </w:r>
    </w:p>
    <w:p w14:paraId="290E7520" w14:textId="45DAF0DF" w:rsidR="00193D22" w:rsidRPr="00C407F9" w:rsidRDefault="00193D22" w:rsidP="00193D22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r w:rsidRPr="00C407F9">
        <w:rPr>
          <w:color w:val="000000"/>
          <w:sz w:val="28"/>
          <w:szCs w:val="28"/>
          <w:shd w:val="clear" w:color="auto" w:fill="FFFFFF"/>
        </w:rPr>
        <w:t>Международные валютно-к</w:t>
      </w:r>
      <w:r>
        <w:rPr>
          <w:color w:val="000000"/>
          <w:sz w:val="28"/>
          <w:szCs w:val="28"/>
          <w:shd w:val="clear" w:color="auto" w:fill="FFFFFF"/>
        </w:rPr>
        <w:t>редитные и финансовые отношения</w:t>
      </w:r>
      <w:r w:rsidRPr="00C407F9">
        <w:rPr>
          <w:color w:val="000000"/>
          <w:sz w:val="28"/>
          <w:szCs w:val="28"/>
          <w:shd w:val="clear" w:color="auto" w:fill="FFFFFF"/>
        </w:rPr>
        <w:t xml:space="preserve">: учебник для </w:t>
      </w:r>
      <w:r>
        <w:rPr>
          <w:color w:val="000000"/>
          <w:sz w:val="28"/>
          <w:szCs w:val="28"/>
          <w:shd w:val="clear" w:color="auto" w:fill="FFFFFF"/>
        </w:rPr>
        <w:t>вузов / Л. Н. Красавина [и др.]</w:t>
      </w:r>
      <w:r w:rsidRPr="00C407F9">
        <w:rPr>
          <w:color w:val="000000"/>
          <w:sz w:val="28"/>
          <w:szCs w:val="28"/>
          <w:shd w:val="clear" w:color="auto" w:fill="FFFFFF"/>
        </w:rPr>
        <w:t>; ответственный редактор Л. Н. Красавина. — 5-е</w:t>
      </w:r>
      <w:r>
        <w:rPr>
          <w:color w:val="000000"/>
          <w:sz w:val="28"/>
          <w:szCs w:val="28"/>
          <w:shd w:val="clear" w:color="auto" w:fill="FFFFFF"/>
        </w:rPr>
        <w:t xml:space="preserve">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proofErr w:type="gramStart"/>
      <w:r>
        <w:rPr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 доп. — Москва</w:t>
      </w:r>
      <w:r w:rsidRPr="00C407F9">
        <w:rPr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407F9">
        <w:rPr>
          <w:color w:val="000000"/>
          <w:sz w:val="28"/>
          <w:szCs w:val="28"/>
          <w:shd w:val="clear" w:color="auto" w:fill="FFFFFF"/>
        </w:rPr>
        <w:t xml:space="preserve">, 2024. — 534 с. — (Высшее образование). — ISBN 978-5-534-08791-8. — Образовательная платформа 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407F9">
        <w:rPr>
          <w:color w:val="000000"/>
          <w:sz w:val="28"/>
          <w:szCs w:val="28"/>
          <w:shd w:val="clear" w:color="auto" w:fill="FFFFFF"/>
        </w:rPr>
        <w:t xml:space="preserve"> [сайт]. — URL: https://urait.ru/bcode/556501 (дата </w:t>
      </w:r>
      <w:r>
        <w:rPr>
          <w:color w:val="000000"/>
          <w:sz w:val="28"/>
          <w:szCs w:val="28"/>
          <w:shd w:val="clear" w:color="auto" w:fill="FFFFFF"/>
        </w:rPr>
        <w:t>обращения: 17.09.2024). — Текст</w:t>
      </w:r>
      <w:r w:rsidRPr="00C407F9">
        <w:rPr>
          <w:color w:val="000000"/>
          <w:sz w:val="28"/>
          <w:szCs w:val="28"/>
          <w:shd w:val="clear" w:color="auto" w:fill="FFFFFF"/>
        </w:rPr>
        <w:t>: электронный.</w:t>
      </w:r>
    </w:p>
    <w:p w14:paraId="2AB00A98" w14:textId="0B448F6F" w:rsidR="00193D22" w:rsidRPr="00C407F9" w:rsidRDefault="00193D22" w:rsidP="00193D22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r w:rsidRPr="00C407F9">
        <w:rPr>
          <w:color w:val="000000"/>
          <w:sz w:val="28"/>
          <w:szCs w:val="28"/>
          <w:shd w:val="clear" w:color="auto" w:fill="FFFFFF"/>
        </w:rPr>
        <w:t xml:space="preserve">Торговая политика и обеспечение интересов бизнеса: учебник для студентов бакалавриата и магистратуры, обучающихся по направлениям экономического профиля / В.К. Поспелов, И.Н. Абанина, В.Л. Абрамов [и др.]; под ред. В.К. Поспелова и Н.Л. Орловой. — Москва: 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C407F9">
        <w:rPr>
          <w:color w:val="000000"/>
          <w:sz w:val="28"/>
          <w:szCs w:val="28"/>
          <w:shd w:val="clear" w:color="auto" w:fill="FFFFFF"/>
        </w:rPr>
        <w:t>, 2022. — 304 с. — (</w:t>
      </w:r>
      <w:proofErr w:type="spellStart"/>
      <w:r w:rsidRPr="00C407F9">
        <w:rPr>
          <w:color w:val="000000"/>
          <w:sz w:val="28"/>
          <w:szCs w:val="28"/>
          <w:shd w:val="clear" w:color="auto" w:fill="FFFFFF"/>
        </w:rPr>
        <w:t>Бакал</w:t>
      </w:r>
      <w:r>
        <w:rPr>
          <w:color w:val="000000"/>
          <w:sz w:val="28"/>
          <w:szCs w:val="28"/>
          <w:shd w:val="clear" w:color="auto" w:fill="FFFFFF"/>
        </w:rPr>
        <w:t>авриат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магистратура). — Текст</w:t>
      </w:r>
      <w:r w:rsidRPr="00C407F9">
        <w:rPr>
          <w:color w:val="000000"/>
          <w:sz w:val="28"/>
          <w:szCs w:val="28"/>
          <w:shd w:val="clear" w:color="auto" w:fill="FFFFFF"/>
        </w:rPr>
        <w:t xml:space="preserve">: непосредственный. - То же. - 2024. - ЭБС BOOK.ru. - URL: https://book.ru/book/952826 (дата </w:t>
      </w:r>
      <w:r>
        <w:rPr>
          <w:color w:val="000000"/>
          <w:sz w:val="28"/>
          <w:szCs w:val="28"/>
          <w:shd w:val="clear" w:color="auto" w:fill="FFFFFF"/>
        </w:rPr>
        <w:t>обращения: 17.09.2024). — Текст</w:t>
      </w:r>
      <w:r w:rsidRPr="00C407F9">
        <w:rPr>
          <w:color w:val="000000"/>
          <w:sz w:val="28"/>
          <w:szCs w:val="28"/>
          <w:shd w:val="clear" w:color="auto" w:fill="FFFFFF"/>
        </w:rPr>
        <w:t xml:space="preserve">: электронный. </w:t>
      </w:r>
    </w:p>
    <w:p w14:paraId="5636A8A6" w14:textId="77777777" w:rsidR="00FA7914" w:rsidRDefault="00FA7914" w:rsidP="00193D22">
      <w:pPr>
        <w:pStyle w:val="a4"/>
        <w:tabs>
          <w:tab w:val="left" w:pos="1366"/>
        </w:tabs>
        <w:spacing w:before="4"/>
        <w:ind w:left="1365" w:firstLine="0"/>
        <w:jc w:val="both"/>
        <w:rPr>
          <w:b/>
          <w:sz w:val="28"/>
        </w:rPr>
      </w:pPr>
    </w:p>
    <w:p w14:paraId="0C53F80B" w14:textId="31D9175A" w:rsidR="0019029D" w:rsidRPr="00670F92" w:rsidRDefault="0019029D" w:rsidP="003570D7">
      <w:pPr>
        <w:pStyle w:val="a4"/>
        <w:tabs>
          <w:tab w:val="left" w:pos="1354"/>
        </w:tabs>
        <w:spacing w:before="5"/>
        <w:ind w:left="851" w:firstLine="0"/>
        <w:jc w:val="both"/>
        <w:rPr>
          <w:b/>
          <w:sz w:val="28"/>
        </w:rPr>
      </w:pPr>
      <w:r w:rsidRPr="00670F92">
        <w:rPr>
          <w:b/>
          <w:sz w:val="28"/>
        </w:rPr>
        <w:t>Дополнительная</w:t>
      </w:r>
      <w:r w:rsidRPr="00670F92">
        <w:rPr>
          <w:b/>
          <w:spacing w:val="-6"/>
          <w:sz w:val="28"/>
        </w:rPr>
        <w:t xml:space="preserve"> </w:t>
      </w:r>
      <w:r w:rsidRPr="00670F92">
        <w:rPr>
          <w:b/>
          <w:sz w:val="28"/>
        </w:rPr>
        <w:t>литература:</w:t>
      </w:r>
    </w:p>
    <w:p w14:paraId="2CCAFBC9" w14:textId="596D936F" w:rsidR="003570D7" w:rsidRDefault="003570D7" w:rsidP="003570D7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Мировая экономика</w:t>
      </w:r>
      <w:r w:rsidRPr="00B124A7">
        <w:rPr>
          <w:color w:val="000000"/>
          <w:sz w:val="28"/>
          <w:szCs w:val="28"/>
          <w:shd w:val="clear" w:color="auto" w:fill="FFFFFF"/>
        </w:rPr>
        <w:t>: учебник для вузов / Б. М. Смитиенко [и др.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] ;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под редакцией Б. М. Смитиенко, Н. В. Лукьянович. — 5-е изд.,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, 2024. — 442 с. — (Высшее образование). — ISBN 978-5-534-17935-4. — Образовательная платформа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 [сайт]. — URL: https://urait.ru/bcode/545112 (дата обращения: 17.09.2024). —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022A0938" w14:textId="77777777" w:rsidR="003570D7" w:rsidRPr="00670F92" w:rsidRDefault="003570D7" w:rsidP="003570D7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r w:rsidRPr="00B124A7">
        <w:rPr>
          <w:color w:val="000000"/>
          <w:sz w:val="28"/>
          <w:szCs w:val="28"/>
          <w:shd w:val="clear" w:color="auto" w:fill="FFFFFF"/>
        </w:rPr>
        <w:t xml:space="preserve">Мировая экономика и международные экономические отношения.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Практикум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учебное пособие / под ред. В.К. Поспелова. — 2-е изд.,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ИНФРА-М, 2024. — 164 с. — (Высшее образование). — DOI 10.12737/1018341. - ISBN 978-5-16-019419-6. - ЭБС ZNANIUM. - URL: https://znanium.com/catalog/product/2108587 (дата обращения: 17.09.2024). – 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21B0497D" w14:textId="77777777" w:rsidR="003570D7" w:rsidRPr="00920DE5" w:rsidRDefault="003570D7" w:rsidP="003570D7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r w:rsidRPr="00B124A7">
        <w:rPr>
          <w:color w:val="000000"/>
          <w:sz w:val="28"/>
          <w:szCs w:val="28"/>
          <w:shd w:val="clear" w:color="auto" w:fill="FFFFFF"/>
        </w:rPr>
        <w:lastRenderedPageBreak/>
        <w:t xml:space="preserve">Мировые финансы: регулирование и оценка конъюнктуры мировых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рынков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 / М. А.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Эскиндаров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 [и др.] ; под общей редакцией М. А.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Эскиндарова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, Е. А.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Звоновой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, 2024. — 270 с. — (Высшее образование). — ISBN 978-5-534-17688-9. — Образовательная платформа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 [сайт]. — URL: https://urait.ru/bcode/533548 (дата обращения: 17.09.2024). —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03001755" w14:textId="77777777" w:rsidR="003570D7" w:rsidRDefault="003570D7" w:rsidP="003570D7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, Н. А. Практикум по внешнеэкономической деятельности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предприятий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учебное пособие / Н.А.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. — 7-е изд.,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ИНФРА-М, 2023. — 369 с. — (Высшее образование: </w:t>
      </w:r>
      <w:proofErr w:type="spellStart"/>
      <w:r w:rsidRPr="00B124A7">
        <w:rPr>
          <w:color w:val="000000"/>
          <w:sz w:val="28"/>
          <w:szCs w:val="28"/>
          <w:shd w:val="clear" w:color="auto" w:fill="FFFFFF"/>
        </w:rPr>
        <w:t>Бакалавриат</w:t>
      </w:r>
      <w:proofErr w:type="spellEnd"/>
      <w:r w:rsidRPr="00B124A7">
        <w:rPr>
          <w:color w:val="000000"/>
          <w:sz w:val="28"/>
          <w:szCs w:val="28"/>
          <w:shd w:val="clear" w:color="auto" w:fill="FFFFFF"/>
        </w:rPr>
        <w:t xml:space="preserve">). — DOI 10.12737/textbook_5d1079ac8c1761.83268601. - ЭБС ZNANIUM. - URL: https://znanium.com/catalog/product/1939944 (дата обращения: 17.09.2024). – </w:t>
      </w:r>
      <w:proofErr w:type="gramStart"/>
      <w:r w:rsidRPr="00B124A7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B124A7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358BD6F8" w14:textId="77777777" w:rsidR="003570D7" w:rsidRPr="00920DE5" w:rsidRDefault="003570D7" w:rsidP="003570D7">
      <w:pPr>
        <w:pStyle w:val="a4"/>
        <w:numPr>
          <w:ilvl w:val="0"/>
          <w:numId w:val="28"/>
        </w:numPr>
        <w:tabs>
          <w:tab w:val="left" w:pos="432"/>
        </w:tabs>
        <w:spacing w:after="120" w:line="276" w:lineRule="auto"/>
        <w:ind w:left="792" w:right="369"/>
        <w:jc w:val="both"/>
        <w:rPr>
          <w:color w:val="000000"/>
          <w:sz w:val="28"/>
          <w:szCs w:val="28"/>
          <w:shd w:val="clear" w:color="auto" w:fill="FFFFFF"/>
        </w:rPr>
      </w:pPr>
      <w:r w:rsidRPr="00920DE5">
        <w:rPr>
          <w:color w:val="000000"/>
          <w:sz w:val="28"/>
          <w:szCs w:val="28"/>
          <w:shd w:val="clear" w:color="auto" w:fill="FFFFFF"/>
        </w:rPr>
        <w:t xml:space="preserve">Управление внешнеэкономической деятельностью </w:t>
      </w:r>
      <w:proofErr w:type="gramStart"/>
      <w:r w:rsidRPr="00920DE5">
        <w:rPr>
          <w:color w:val="000000"/>
          <w:sz w:val="28"/>
          <w:szCs w:val="28"/>
          <w:shd w:val="clear" w:color="auto" w:fill="FFFFFF"/>
        </w:rPr>
        <w:t>предприятия :</w:t>
      </w:r>
      <w:proofErr w:type="gramEnd"/>
      <w:r w:rsidRPr="00920DE5">
        <w:rPr>
          <w:color w:val="000000"/>
          <w:sz w:val="28"/>
          <w:szCs w:val="28"/>
          <w:shd w:val="clear" w:color="auto" w:fill="FFFFFF"/>
        </w:rPr>
        <w:t xml:space="preserve"> учебник / под ред. И.Н. Иванова. — </w:t>
      </w:r>
      <w:proofErr w:type="gramStart"/>
      <w:r w:rsidRPr="00920DE5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20DE5">
        <w:rPr>
          <w:color w:val="000000"/>
          <w:sz w:val="28"/>
          <w:szCs w:val="28"/>
          <w:shd w:val="clear" w:color="auto" w:fill="FFFFFF"/>
        </w:rPr>
        <w:t xml:space="preserve"> ИНФРА-М, 2023. — 394 с. — (Высшее образование: </w:t>
      </w:r>
      <w:proofErr w:type="spellStart"/>
      <w:r w:rsidRPr="00920DE5">
        <w:rPr>
          <w:color w:val="000000"/>
          <w:sz w:val="28"/>
          <w:szCs w:val="28"/>
          <w:shd w:val="clear" w:color="auto" w:fill="FFFFFF"/>
        </w:rPr>
        <w:t>Бакалавриат</w:t>
      </w:r>
      <w:proofErr w:type="spellEnd"/>
      <w:r w:rsidRPr="00920DE5">
        <w:rPr>
          <w:color w:val="000000"/>
          <w:sz w:val="28"/>
          <w:szCs w:val="28"/>
          <w:shd w:val="clear" w:color="auto" w:fill="FFFFFF"/>
        </w:rPr>
        <w:t xml:space="preserve">). — DOI 10.12737/1023802. - ISBN 978-5-16-015306-3. - ЭБС ZNANIUM. - URL: https://znanium.com/catalog/product/2126635 (дата обращения: 17.09.2024). - </w:t>
      </w:r>
      <w:proofErr w:type="gramStart"/>
      <w:r w:rsidRPr="00920DE5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20DE5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4E39A564" w14:textId="77777777" w:rsidR="002F604A" w:rsidRDefault="002F604A" w:rsidP="00670F92">
      <w:pPr>
        <w:pStyle w:val="a4"/>
        <w:tabs>
          <w:tab w:val="left" w:pos="1354"/>
        </w:tabs>
        <w:spacing w:before="5"/>
        <w:ind w:left="1146" w:firstLine="0"/>
        <w:jc w:val="both"/>
        <w:rPr>
          <w:b/>
          <w:sz w:val="28"/>
        </w:rPr>
      </w:pPr>
    </w:p>
    <w:p w14:paraId="388B4BAB" w14:textId="77777777" w:rsidR="00670F92" w:rsidRPr="00670F92" w:rsidRDefault="00A463F7" w:rsidP="00670F92">
      <w:pPr>
        <w:spacing w:line="360" w:lineRule="auto"/>
        <w:ind w:left="709" w:right="227"/>
        <w:jc w:val="both"/>
        <w:rPr>
          <w:b/>
          <w:sz w:val="28"/>
          <w:szCs w:val="28"/>
        </w:rPr>
      </w:pPr>
      <w:r w:rsidRPr="00670F92">
        <w:rPr>
          <w:b/>
          <w:sz w:val="28"/>
          <w:szCs w:val="28"/>
        </w:rPr>
        <w:t xml:space="preserve">Периодическая литература: </w:t>
      </w:r>
    </w:p>
    <w:p w14:paraId="350F0D4C" w14:textId="77777777" w:rsidR="003570D7" w:rsidRPr="00A463F7" w:rsidRDefault="003570D7" w:rsidP="00346C83">
      <w:pPr>
        <w:spacing w:line="276" w:lineRule="auto"/>
        <w:ind w:left="709" w:right="227"/>
        <w:jc w:val="both"/>
        <w:rPr>
          <w:sz w:val="28"/>
          <w:szCs w:val="28"/>
        </w:rPr>
      </w:pPr>
      <w:bookmarkStart w:id="22" w:name="_bookmark17"/>
      <w:bookmarkEnd w:id="22"/>
      <w:r>
        <w:rPr>
          <w:sz w:val="28"/>
          <w:szCs w:val="28"/>
        </w:rPr>
        <w:t>«Внешнеэкономическая деятельность», «</w:t>
      </w:r>
      <w:r w:rsidRPr="00A463F7">
        <w:rPr>
          <w:sz w:val="28"/>
          <w:szCs w:val="28"/>
        </w:rPr>
        <w:t>Банковское дело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>,</w:t>
      </w:r>
      <w:r>
        <w:rPr>
          <w:sz w:val="28"/>
          <w:szCs w:val="28"/>
        </w:rPr>
        <w:t xml:space="preserve"> «Банковский услуги»,</w:t>
      </w:r>
      <w:r w:rsidRPr="00A463F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Вопросы статистики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Вопросы экономики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Деньги и кредит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Вестник Московско</w:t>
      </w:r>
      <w:r>
        <w:rPr>
          <w:sz w:val="28"/>
          <w:szCs w:val="28"/>
        </w:rPr>
        <w:t>го университета. Серия XXV»,</w:t>
      </w:r>
      <w:r w:rsidRPr="00A463F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Международные отношения и мировая политика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Деньги и кредит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Международная экономика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Мировая экономика и международные отношения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A463F7">
        <w:rPr>
          <w:sz w:val="28"/>
          <w:szCs w:val="28"/>
        </w:rPr>
        <w:t>Финансы и кредит</w:t>
      </w:r>
      <w:r>
        <w:rPr>
          <w:sz w:val="28"/>
          <w:szCs w:val="28"/>
        </w:rPr>
        <w:t>»</w:t>
      </w:r>
      <w:r w:rsidRPr="00A463F7">
        <w:rPr>
          <w:sz w:val="28"/>
          <w:szCs w:val="28"/>
        </w:rPr>
        <w:t>.</w:t>
      </w:r>
    </w:p>
    <w:p w14:paraId="154EC187" w14:textId="77777777" w:rsidR="00346C83" w:rsidRDefault="00346C83" w:rsidP="005A6F97">
      <w:pPr>
        <w:spacing w:before="2"/>
        <w:ind w:left="709" w:right="-480"/>
        <w:jc w:val="both"/>
        <w:rPr>
          <w:b/>
          <w:sz w:val="28"/>
        </w:rPr>
      </w:pPr>
    </w:p>
    <w:p w14:paraId="5F46B799" w14:textId="59F1336D" w:rsidR="004312B7" w:rsidRPr="005A6F97" w:rsidRDefault="005A6F97" w:rsidP="005A6F97">
      <w:pPr>
        <w:spacing w:before="2"/>
        <w:ind w:left="709" w:right="-480"/>
        <w:jc w:val="both"/>
        <w:rPr>
          <w:b/>
          <w:sz w:val="28"/>
        </w:rPr>
      </w:pPr>
      <w:r>
        <w:rPr>
          <w:b/>
          <w:sz w:val="28"/>
        </w:rPr>
        <w:t xml:space="preserve">9. </w:t>
      </w:r>
      <w:r w:rsidR="00BC4174" w:rsidRPr="005A6F97">
        <w:rPr>
          <w:b/>
          <w:sz w:val="28"/>
        </w:rPr>
        <w:t>Перечень</w:t>
      </w:r>
      <w:r w:rsidR="00BC4174" w:rsidRPr="005A6F97">
        <w:rPr>
          <w:b/>
          <w:spacing w:val="-7"/>
          <w:sz w:val="28"/>
        </w:rPr>
        <w:t xml:space="preserve"> </w:t>
      </w:r>
      <w:r w:rsidR="00BC4174" w:rsidRPr="005A6F97">
        <w:rPr>
          <w:b/>
          <w:sz w:val="28"/>
        </w:rPr>
        <w:t>ресурсов</w:t>
      </w:r>
      <w:r w:rsidR="00BC4174" w:rsidRPr="005A6F97">
        <w:rPr>
          <w:b/>
          <w:spacing w:val="-6"/>
          <w:sz w:val="28"/>
        </w:rPr>
        <w:t xml:space="preserve"> </w:t>
      </w:r>
      <w:r w:rsidR="00BC4174" w:rsidRPr="005A6F97">
        <w:rPr>
          <w:b/>
          <w:sz w:val="28"/>
        </w:rPr>
        <w:t>информационно-телекоммуникационной</w:t>
      </w:r>
      <w:r w:rsidR="00564DB5" w:rsidRPr="005A6F97">
        <w:rPr>
          <w:b/>
          <w:spacing w:val="-6"/>
          <w:sz w:val="28"/>
        </w:rPr>
        <w:t xml:space="preserve"> </w:t>
      </w:r>
      <w:r w:rsidR="00BC4174" w:rsidRPr="005A6F97">
        <w:rPr>
          <w:b/>
          <w:sz w:val="28"/>
        </w:rPr>
        <w:t>сети</w:t>
      </w:r>
      <w:r w:rsidR="00564DB5" w:rsidRPr="005A6F97">
        <w:rPr>
          <w:b/>
          <w:sz w:val="28"/>
        </w:rPr>
        <w:t xml:space="preserve"> </w:t>
      </w:r>
      <w:r w:rsidR="00BC4174" w:rsidRPr="005A6F97">
        <w:rPr>
          <w:b/>
          <w:sz w:val="28"/>
        </w:rPr>
        <w:t>«Интернет»,</w:t>
      </w:r>
      <w:r w:rsidR="00BC4174" w:rsidRPr="005A6F97">
        <w:rPr>
          <w:b/>
          <w:spacing w:val="-5"/>
          <w:sz w:val="28"/>
        </w:rPr>
        <w:t xml:space="preserve"> </w:t>
      </w:r>
      <w:r w:rsidR="00BC4174" w:rsidRPr="005A6F97">
        <w:rPr>
          <w:b/>
          <w:sz w:val="28"/>
        </w:rPr>
        <w:t>необходимых</w:t>
      </w:r>
      <w:r w:rsidR="00BC4174" w:rsidRPr="005A6F97">
        <w:rPr>
          <w:b/>
          <w:spacing w:val="-2"/>
          <w:sz w:val="28"/>
        </w:rPr>
        <w:t xml:space="preserve"> </w:t>
      </w:r>
      <w:r w:rsidR="00BC4174" w:rsidRPr="005A6F97">
        <w:rPr>
          <w:b/>
          <w:sz w:val="28"/>
        </w:rPr>
        <w:t>для</w:t>
      </w:r>
      <w:r w:rsidR="00BC4174" w:rsidRPr="005A6F97">
        <w:rPr>
          <w:b/>
          <w:spacing w:val="-6"/>
          <w:sz w:val="28"/>
        </w:rPr>
        <w:t xml:space="preserve"> </w:t>
      </w:r>
      <w:r w:rsidR="00BC4174" w:rsidRPr="005A6F97">
        <w:rPr>
          <w:b/>
          <w:sz w:val="28"/>
        </w:rPr>
        <w:t>освоения</w:t>
      </w:r>
      <w:r w:rsidR="00BC4174" w:rsidRPr="005A6F97">
        <w:rPr>
          <w:b/>
          <w:spacing w:val="-5"/>
          <w:sz w:val="28"/>
        </w:rPr>
        <w:t xml:space="preserve"> </w:t>
      </w:r>
      <w:r w:rsidR="00BC4174" w:rsidRPr="005A6F97">
        <w:rPr>
          <w:b/>
          <w:sz w:val="28"/>
        </w:rPr>
        <w:t>дисциплины:</w:t>
      </w:r>
    </w:p>
    <w:p w14:paraId="789D697F" w14:textId="77777777" w:rsidR="00D55700" w:rsidRPr="0045507C" w:rsidRDefault="00D55700" w:rsidP="00D55700">
      <w:pPr>
        <w:widowControl/>
        <w:numPr>
          <w:ilvl w:val="0"/>
          <w:numId w:val="12"/>
        </w:numPr>
        <w:autoSpaceDE/>
        <w:autoSpaceDN/>
        <w:spacing w:after="160" w:line="259" w:lineRule="auto"/>
        <w:ind w:left="709" w:right="-143" w:hanging="425"/>
        <w:contextualSpacing/>
        <w:jc w:val="both"/>
        <w:rPr>
          <w:sz w:val="28"/>
          <w:szCs w:val="28"/>
        </w:rPr>
      </w:pPr>
      <w:r w:rsidRPr="0045507C">
        <w:rPr>
          <w:sz w:val="28"/>
          <w:szCs w:val="28"/>
        </w:rPr>
        <w:t>Официальный</w:t>
      </w:r>
      <w:r w:rsidRPr="0045507C">
        <w:rPr>
          <w:spacing w:val="-6"/>
          <w:sz w:val="28"/>
          <w:szCs w:val="28"/>
        </w:rPr>
        <w:t xml:space="preserve"> </w:t>
      </w:r>
      <w:r w:rsidRPr="0045507C">
        <w:rPr>
          <w:sz w:val="28"/>
          <w:szCs w:val="28"/>
        </w:rPr>
        <w:t>сайт</w:t>
      </w:r>
      <w:r w:rsidRPr="0045507C">
        <w:rPr>
          <w:spacing w:val="-6"/>
          <w:sz w:val="28"/>
          <w:szCs w:val="28"/>
        </w:rPr>
        <w:t xml:space="preserve"> </w:t>
      </w:r>
      <w:r w:rsidRPr="0045507C">
        <w:rPr>
          <w:sz w:val="28"/>
          <w:szCs w:val="28"/>
        </w:rPr>
        <w:t>Министерства</w:t>
      </w:r>
      <w:r w:rsidRPr="0045507C">
        <w:rPr>
          <w:spacing w:val="-6"/>
          <w:sz w:val="28"/>
          <w:szCs w:val="28"/>
        </w:rPr>
        <w:t xml:space="preserve"> </w:t>
      </w:r>
      <w:r w:rsidRPr="0045507C">
        <w:rPr>
          <w:sz w:val="28"/>
          <w:szCs w:val="28"/>
        </w:rPr>
        <w:t>финансов</w:t>
      </w:r>
      <w:r w:rsidRPr="0045507C">
        <w:rPr>
          <w:spacing w:val="-6"/>
          <w:sz w:val="28"/>
          <w:szCs w:val="28"/>
        </w:rPr>
        <w:t xml:space="preserve"> </w:t>
      </w:r>
      <w:r w:rsidRPr="0045507C">
        <w:rPr>
          <w:sz w:val="28"/>
          <w:szCs w:val="28"/>
        </w:rPr>
        <w:t>Российской Федерации. Режим доступа:</w:t>
      </w:r>
      <w:r w:rsidRPr="0045507C">
        <w:rPr>
          <w:spacing w:val="-6"/>
          <w:sz w:val="28"/>
          <w:szCs w:val="28"/>
        </w:rPr>
        <w:t xml:space="preserve"> </w:t>
      </w:r>
      <w:hyperlink r:id="rId12">
        <w:r w:rsidRPr="0045507C">
          <w:rPr>
            <w:sz w:val="28"/>
            <w:szCs w:val="28"/>
          </w:rPr>
          <w:t>www.minfin.ru</w:t>
        </w:r>
      </w:hyperlink>
      <w:r w:rsidRPr="0045507C">
        <w:rPr>
          <w:sz w:val="28"/>
          <w:szCs w:val="28"/>
        </w:rPr>
        <w:t>;</w:t>
      </w:r>
    </w:p>
    <w:p w14:paraId="49E52EFD" w14:textId="77777777" w:rsidR="00D55700" w:rsidRPr="0045507C" w:rsidRDefault="00D55700" w:rsidP="00D55700">
      <w:pPr>
        <w:widowControl/>
        <w:numPr>
          <w:ilvl w:val="0"/>
          <w:numId w:val="12"/>
        </w:numPr>
        <w:autoSpaceDE/>
        <w:autoSpaceDN/>
        <w:spacing w:after="160" w:line="259" w:lineRule="auto"/>
        <w:ind w:left="709" w:right="-143" w:hanging="425"/>
        <w:contextualSpacing/>
        <w:jc w:val="both"/>
        <w:rPr>
          <w:sz w:val="28"/>
          <w:szCs w:val="28"/>
        </w:rPr>
      </w:pPr>
      <w:r w:rsidRPr="0045507C">
        <w:rPr>
          <w:spacing w:val="-57"/>
          <w:sz w:val="28"/>
          <w:szCs w:val="28"/>
        </w:rPr>
        <w:t xml:space="preserve"> </w:t>
      </w:r>
      <w:r w:rsidRPr="0045507C">
        <w:rPr>
          <w:sz w:val="28"/>
          <w:szCs w:val="28"/>
        </w:rPr>
        <w:t>Официальный</w:t>
      </w:r>
      <w:r w:rsidRPr="0045507C">
        <w:rPr>
          <w:spacing w:val="-1"/>
          <w:sz w:val="28"/>
          <w:szCs w:val="28"/>
        </w:rPr>
        <w:t xml:space="preserve"> </w:t>
      </w:r>
      <w:r w:rsidRPr="0045507C">
        <w:rPr>
          <w:sz w:val="28"/>
          <w:szCs w:val="28"/>
        </w:rPr>
        <w:t>сайт</w:t>
      </w:r>
      <w:r w:rsidRPr="0045507C">
        <w:rPr>
          <w:spacing w:val="-1"/>
          <w:sz w:val="28"/>
          <w:szCs w:val="28"/>
        </w:rPr>
        <w:t xml:space="preserve"> </w:t>
      </w:r>
      <w:r w:rsidRPr="0045507C">
        <w:rPr>
          <w:sz w:val="28"/>
          <w:szCs w:val="28"/>
        </w:rPr>
        <w:t>Банка</w:t>
      </w:r>
      <w:r w:rsidRPr="0045507C">
        <w:rPr>
          <w:spacing w:val="-1"/>
          <w:sz w:val="28"/>
          <w:szCs w:val="28"/>
        </w:rPr>
        <w:t xml:space="preserve"> </w:t>
      </w:r>
      <w:r w:rsidRPr="0045507C">
        <w:rPr>
          <w:sz w:val="28"/>
          <w:szCs w:val="28"/>
        </w:rPr>
        <w:t>России.</w:t>
      </w:r>
      <w:r w:rsidRPr="0045507C">
        <w:rPr>
          <w:spacing w:val="-1"/>
          <w:sz w:val="28"/>
          <w:szCs w:val="28"/>
        </w:rPr>
        <w:t xml:space="preserve"> </w:t>
      </w:r>
      <w:r w:rsidRPr="0045507C">
        <w:rPr>
          <w:sz w:val="28"/>
          <w:szCs w:val="28"/>
        </w:rPr>
        <w:t xml:space="preserve">Режим доступа: </w:t>
      </w:r>
      <w:hyperlink r:id="rId13">
        <w:r w:rsidRPr="0045507C">
          <w:rPr>
            <w:sz w:val="28"/>
            <w:szCs w:val="28"/>
          </w:rPr>
          <w:t>www.cbr.ru</w:t>
        </w:r>
      </w:hyperlink>
      <w:r w:rsidRPr="0045507C">
        <w:rPr>
          <w:sz w:val="28"/>
          <w:szCs w:val="28"/>
        </w:rPr>
        <w:t>;</w:t>
      </w:r>
    </w:p>
    <w:p w14:paraId="78487181" w14:textId="77777777" w:rsidR="00D55700" w:rsidRPr="0045507C" w:rsidRDefault="00D55700" w:rsidP="00D55700">
      <w:pPr>
        <w:widowControl/>
        <w:numPr>
          <w:ilvl w:val="0"/>
          <w:numId w:val="12"/>
        </w:numPr>
        <w:autoSpaceDE/>
        <w:autoSpaceDN/>
        <w:spacing w:after="160" w:line="259" w:lineRule="auto"/>
        <w:ind w:left="709" w:right="-143" w:hanging="425"/>
        <w:contextualSpacing/>
        <w:jc w:val="both"/>
        <w:rPr>
          <w:sz w:val="28"/>
          <w:szCs w:val="28"/>
        </w:rPr>
      </w:pPr>
      <w:r w:rsidRPr="0045507C">
        <w:rPr>
          <w:sz w:val="28"/>
          <w:szCs w:val="28"/>
        </w:rPr>
        <w:t xml:space="preserve">Официальный сайт Европейского центрального банка. Режим доступа: </w:t>
      </w:r>
      <w:hyperlink r:id="rId14">
        <w:r w:rsidRPr="0045507C">
          <w:rPr>
            <w:sz w:val="28"/>
            <w:szCs w:val="28"/>
          </w:rPr>
          <w:t>www.ecb.int</w:t>
        </w:r>
      </w:hyperlink>
      <w:r w:rsidRPr="0045507C">
        <w:rPr>
          <w:spacing w:val="-58"/>
          <w:sz w:val="28"/>
          <w:szCs w:val="28"/>
        </w:rPr>
        <w:t xml:space="preserve"> ;</w:t>
      </w:r>
    </w:p>
    <w:p w14:paraId="0E375AA7" w14:textId="77777777" w:rsidR="00D55700" w:rsidRPr="0045507C" w:rsidRDefault="00D55700" w:rsidP="00D55700">
      <w:pPr>
        <w:widowControl/>
        <w:numPr>
          <w:ilvl w:val="0"/>
          <w:numId w:val="12"/>
        </w:numPr>
        <w:autoSpaceDE/>
        <w:autoSpaceDN/>
        <w:spacing w:after="160" w:line="259" w:lineRule="auto"/>
        <w:ind w:left="709" w:right="-143" w:hanging="425"/>
        <w:contextualSpacing/>
        <w:jc w:val="both"/>
        <w:rPr>
          <w:sz w:val="28"/>
          <w:szCs w:val="28"/>
        </w:rPr>
      </w:pPr>
      <w:r w:rsidRPr="0045507C">
        <w:rPr>
          <w:sz w:val="28"/>
          <w:szCs w:val="28"/>
        </w:rPr>
        <w:t>Официальный</w:t>
      </w:r>
      <w:r w:rsidRPr="0045507C">
        <w:rPr>
          <w:spacing w:val="-1"/>
          <w:sz w:val="28"/>
          <w:szCs w:val="28"/>
        </w:rPr>
        <w:t xml:space="preserve"> </w:t>
      </w:r>
      <w:r w:rsidRPr="0045507C">
        <w:rPr>
          <w:sz w:val="28"/>
          <w:szCs w:val="28"/>
        </w:rPr>
        <w:t>сайт Международного валютного фонда МВФ. Режим доступа:</w:t>
      </w:r>
      <w:r w:rsidRPr="0045507C">
        <w:rPr>
          <w:spacing w:val="-2"/>
          <w:sz w:val="28"/>
          <w:szCs w:val="28"/>
        </w:rPr>
        <w:t xml:space="preserve"> </w:t>
      </w:r>
      <w:hyperlink r:id="rId15">
        <w:r w:rsidRPr="0045507C">
          <w:rPr>
            <w:sz w:val="28"/>
            <w:szCs w:val="28"/>
          </w:rPr>
          <w:t>www.imf.org</w:t>
        </w:r>
      </w:hyperlink>
      <w:r w:rsidRPr="0045507C">
        <w:rPr>
          <w:sz w:val="28"/>
          <w:szCs w:val="28"/>
        </w:rPr>
        <w:t>;</w:t>
      </w:r>
    </w:p>
    <w:p w14:paraId="7C9D64A6" w14:textId="77777777" w:rsidR="00D55700" w:rsidRPr="0045507C" w:rsidRDefault="00D55700" w:rsidP="00D55700">
      <w:pPr>
        <w:widowControl/>
        <w:numPr>
          <w:ilvl w:val="0"/>
          <w:numId w:val="12"/>
        </w:numPr>
        <w:autoSpaceDE/>
        <w:autoSpaceDN/>
        <w:spacing w:after="120" w:line="259" w:lineRule="auto"/>
        <w:ind w:left="709" w:right="-143" w:hanging="425"/>
        <w:contextualSpacing/>
        <w:jc w:val="both"/>
        <w:rPr>
          <w:sz w:val="28"/>
          <w:szCs w:val="28"/>
        </w:rPr>
      </w:pPr>
      <w:r w:rsidRPr="0045507C">
        <w:rPr>
          <w:sz w:val="28"/>
          <w:szCs w:val="28"/>
        </w:rPr>
        <w:t xml:space="preserve">Официальный сайт группы Всемирного банка. Режим доступа: </w:t>
      </w:r>
      <w:hyperlink r:id="rId16">
        <w:r w:rsidRPr="0045507C">
          <w:rPr>
            <w:sz w:val="28"/>
            <w:szCs w:val="28"/>
          </w:rPr>
          <w:t>www.worldbank.com</w:t>
        </w:r>
      </w:hyperlink>
      <w:r w:rsidRPr="0045507C">
        <w:rPr>
          <w:sz w:val="28"/>
          <w:szCs w:val="28"/>
        </w:rPr>
        <w:t>;</w:t>
      </w:r>
      <w:r w:rsidRPr="0045507C">
        <w:rPr>
          <w:spacing w:val="-57"/>
          <w:sz w:val="28"/>
          <w:szCs w:val="28"/>
        </w:rPr>
        <w:t xml:space="preserve"> </w:t>
      </w:r>
    </w:p>
    <w:p w14:paraId="3D2B260C" w14:textId="77777777" w:rsidR="00D55700" w:rsidRPr="00920DE5" w:rsidRDefault="00D55700" w:rsidP="00D55700">
      <w:pPr>
        <w:widowControl/>
        <w:numPr>
          <w:ilvl w:val="0"/>
          <w:numId w:val="12"/>
        </w:numPr>
        <w:autoSpaceDE/>
        <w:autoSpaceDN/>
        <w:spacing w:after="120" w:line="259" w:lineRule="auto"/>
        <w:ind w:left="709" w:right="-143" w:hanging="425"/>
        <w:contextualSpacing/>
        <w:jc w:val="both"/>
        <w:rPr>
          <w:sz w:val="28"/>
          <w:szCs w:val="28"/>
        </w:rPr>
      </w:pPr>
      <w:r w:rsidRPr="00920DE5">
        <w:rPr>
          <w:sz w:val="28"/>
          <w:szCs w:val="28"/>
        </w:rPr>
        <w:lastRenderedPageBreak/>
        <w:t>Электронные ресурсы БИК:</w:t>
      </w:r>
    </w:p>
    <w:p w14:paraId="3B5F6A02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5672ABC9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Электронно-библиотечная система BOOK.RU http://www.book.ru</w:t>
      </w:r>
    </w:p>
    <w:p w14:paraId="08352ECA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B50BD04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920DE5">
        <w:rPr>
          <w:sz w:val="28"/>
          <w:szCs w:val="28"/>
        </w:rPr>
        <w:t>Znanium</w:t>
      </w:r>
      <w:proofErr w:type="spellEnd"/>
      <w:r w:rsidRPr="00920DE5">
        <w:rPr>
          <w:sz w:val="28"/>
          <w:szCs w:val="28"/>
        </w:rPr>
        <w:t xml:space="preserve"> http://www.znanium.ru/</w:t>
      </w:r>
    </w:p>
    <w:p w14:paraId="63704726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65667104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60A9C18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0012FEF1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920DE5">
        <w:rPr>
          <w:sz w:val="28"/>
          <w:szCs w:val="28"/>
        </w:rPr>
        <w:t>Alpina</w:t>
      </w:r>
      <w:proofErr w:type="spellEnd"/>
      <w:r w:rsidRPr="00920DE5">
        <w:rPr>
          <w:sz w:val="28"/>
          <w:szCs w:val="28"/>
        </w:rPr>
        <w:t xml:space="preserve"> </w:t>
      </w:r>
      <w:proofErr w:type="spellStart"/>
      <w:r w:rsidRPr="00920DE5">
        <w:rPr>
          <w:sz w:val="28"/>
          <w:szCs w:val="28"/>
        </w:rPr>
        <w:t>Digital</w:t>
      </w:r>
      <w:proofErr w:type="spellEnd"/>
      <w:r w:rsidRPr="00920DE5">
        <w:rPr>
          <w:sz w:val="28"/>
          <w:szCs w:val="28"/>
        </w:rPr>
        <w:t xml:space="preserve"> http://lib.alpinadigital.ru/</w:t>
      </w:r>
    </w:p>
    <w:p w14:paraId="73CB1C32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205904B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3A7D648A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Национальная электронная библиотека http://нэб.рф/</w:t>
      </w:r>
    </w:p>
    <w:p w14:paraId="7786CD0F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Информационная система «Континент-WWW» http://continent-online.com/</w:t>
      </w:r>
    </w:p>
    <w:p w14:paraId="0975AADE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Справочная правовая система «Консультант Плюс»</w:t>
      </w:r>
    </w:p>
    <w:p w14:paraId="0228C837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Справочная правовая система «ГАРАНТ»</w:t>
      </w:r>
    </w:p>
    <w:p w14:paraId="719596FB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 xml:space="preserve">Библиотека онлайн Лекций по Бизнесу и Маркетингу издательства </w:t>
      </w:r>
      <w:proofErr w:type="spellStart"/>
      <w:r w:rsidRPr="00920DE5">
        <w:rPr>
          <w:sz w:val="28"/>
          <w:szCs w:val="28"/>
        </w:rPr>
        <w:t>Неnrу</w:t>
      </w:r>
      <w:proofErr w:type="spellEnd"/>
      <w:r w:rsidRPr="00920DE5">
        <w:rPr>
          <w:sz w:val="28"/>
          <w:szCs w:val="28"/>
        </w:rPr>
        <w:t xml:space="preserve"> </w:t>
      </w:r>
      <w:proofErr w:type="spellStart"/>
      <w:r w:rsidRPr="00920DE5">
        <w:rPr>
          <w:sz w:val="28"/>
          <w:szCs w:val="28"/>
        </w:rPr>
        <w:t>Stewart</w:t>
      </w:r>
      <w:proofErr w:type="spellEnd"/>
      <w:r w:rsidRPr="00920DE5">
        <w:rPr>
          <w:sz w:val="28"/>
          <w:szCs w:val="28"/>
        </w:rPr>
        <w:t xml:space="preserve"> </w:t>
      </w:r>
      <w:proofErr w:type="spellStart"/>
      <w:r w:rsidRPr="00920DE5">
        <w:rPr>
          <w:sz w:val="28"/>
          <w:szCs w:val="28"/>
        </w:rPr>
        <w:t>Talks</w:t>
      </w:r>
      <w:proofErr w:type="spellEnd"/>
      <w:r w:rsidRPr="00920DE5">
        <w:rPr>
          <w:sz w:val="28"/>
          <w:szCs w:val="28"/>
        </w:rPr>
        <w:t xml:space="preserve"> https://hstalks.com/business/</w:t>
      </w:r>
    </w:p>
    <w:p w14:paraId="12CE1373" w14:textId="77777777" w:rsidR="00D55700" w:rsidRPr="00920DE5" w:rsidRDefault="00D55700" w:rsidP="00D55700">
      <w:pPr>
        <w:ind w:left="709"/>
        <w:rPr>
          <w:sz w:val="28"/>
          <w:szCs w:val="28"/>
          <w:lang w:val="en-US"/>
        </w:rPr>
      </w:pPr>
      <w:r w:rsidRPr="00920DE5">
        <w:rPr>
          <w:sz w:val="28"/>
          <w:szCs w:val="28"/>
          <w:lang w:val="en-US"/>
        </w:rPr>
        <w:t>•</w:t>
      </w:r>
      <w:r w:rsidRPr="00920DE5">
        <w:rPr>
          <w:sz w:val="28"/>
          <w:szCs w:val="28"/>
          <w:lang w:val="en-US"/>
        </w:rPr>
        <w:tab/>
        <w:t xml:space="preserve">Henry Stewart Talks: Journals in </w:t>
      </w:r>
      <w:proofErr w:type="gramStart"/>
      <w:r w:rsidRPr="00920DE5">
        <w:rPr>
          <w:sz w:val="28"/>
          <w:szCs w:val="28"/>
          <w:lang w:val="en-US"/>
        </w:rPr>
        <w:t>The</w:t>
      </w:r>
      <w:proofErr w:type="gramEnd"/>
      <w:r w:rsidRPr="00920DE5">
        <w:rPr>
          <w:sz w:val="28"/>
          <w:szCs w:val="28"/>
          <w:lang w:val="en-US"/>
        </w:rPr>
        <w:t xml:space="preserve"> Business &amp; Management Collection https://hstalks.com/business/journals/</w:t>
      </w:r>
    </w:p>
    <w:p w14:paraId="06CCDB5A" w14:textId="77777777" w:rsidR="00D55700" w:rsidRPr="00920DE5" w:rsidRDefault="00D55700" w:rsidP="00D55700">
      <w:pPr>
        <w:ind w:left="709"/>
        <w:rPr>
          <w:sz w:val="28"/>
          <w:szCs w:val="28"/>
          <w:lang w:val="en-US"/>
        </w:rPr>
      </w:pPr>
      <w:r w:rsidRPr="00920DE5">
        <w:rPr>
          <w:sz w:val="28"/>
          <w:szCs w:val="28"/>
          <w:lang w:val="en-US"/>
        </w:rPr>
        <w:t>•</w:t>
      </w:r>
      <w:r w:rsidRPr="00920DE5">
        <w:rPr>
          <w:sz w:val="28"/>
          <w:szCs w:val="28"/>
          <w:lang w:val="en-US"/>
        </w:rPr>
        <w:tab/>
        <w:t>CNKI. Academic Reference https://ar.oversea.cnki.net/</w:t>
      </w:r>
    </w:p>
    <w:p w14:paraId="7C07C47D" w14:textId="77777777" w:rsidR="00D55700" w:rsidRPr="00920DE5" w:rsidRDefault="00D55700" w:rsidP="00D55700">
      <w:pPr>
        <w:ind w:left="709"/>
        <w:rPr>
          <w:sz w:val="28"/>
          <w:szCs w:val="28"/>
          <w:lang w:val="en-US"/>
        </w:rPr>
      </w:pPr>
      <w:r w:rsidRPr="00920DE5">
        <w:rPr>
          <w:sz w:val="28"/>
          <w:szCs w:val="28"/>
          <w:lang w:val="en-US"/>
        </w:rPr>
        <w:t>•</w:t>
      </w:r>
      <w:r w:rsidRPr="00920DE5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5109E379" w14:textId="77777777" w:rsidR="00D55700" w:rsidRPr="00920DE5" w:rsidRDefault="00D55700" w:rsidP="00D55700">
      <w:pPr>
        <w:ind w:left="709"/>
        <w:rPr>
          <w:sz w:val="28"/>
          <w:szCs w:val="28"/>
          <w:lang w:val="en-US"/>
        </w:rPr>
      </w:pPr>
      <w:r w:rsidRPr="00920DE5">
        <w:rPr>
          <w:sz w:val="28"/>
          <w:szCs w:val="28"/>
          <w:lang w:val="en-US"/>
        </w:rPr>
        <w:t>•</w:t>
      </w:r>
      <w:r w:rsidRPr="00920DE5">
        <w:rPr>
          <w:sz w:val="28"/>
          <w:szCs w:val="28"/>
          <w:lang w:val="en-US"/>
        </w:rPr>
        <w:tab/>
        <w:t>JSTOR Arts &amp; Sciences I Collection http://jstor.org</w:t>
      </w:r>
    </w:p>
    <w:p w14:paraId="036880BD" w14:textId="77777777" w:rsidR="00D55700" w:rsidRPr="00920DE5" w:rsidRDefault="00D55700" w:rsidP="00D55700">
      <w:pPr>
        <w:ind w:left="709"/>
        <w:rPr>
          <w:sz w:val="28"/>
          <w:szCs w:val="28"/>
          <w:lang w:val="en-US"/>
        </w:rPr>
      </w:pPr>
      <w:r w:rsidRPr="00920DE5">
        <w:rPr>
          <w:sz w:val="28"/>
          <w:szCs w:val="28"/>
          <w:lang w:val="en-US"/>
        </w:rPr>
        <w:t>•</w:t>
      </w:r>
      <w:r w:rsidRPr="00920DE5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920DE5">
        <w:rPr>
          <w:sz w:val="28"/>
          <w:szCs w:val="28"/>
          <w:lang w:val="en-US"/>
        </w:rPr>
        <w:t>eJournal</w:t>
      </w:r>
      <w:proofErr w:type="spellEnd"/>
      <w:r w:rsidRPr="00920DE5">
        <w:rPr>
          <w:sz w:val="28"/>
          <w:szCs w:val="28"/>
          <w:lang w:val="en-US"/>
        </w:rPr>
        <w:t xml:space="preserve"> Portfolio https://www.emerald.com/insight/</w:t>
      </w:r>
    </w:p>
    <w:p w14:paraId="5B1F75BA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920DE5">
        <w:rPr>
          <w:sz w:val="28"/>
          <w:szCs w:val="28"/>
        </w:rPr>
        <w:t>Oxford</w:t>
      </w:r>
      <w:proofErr w:type="spellEnd"/>
      <w:r w:rsidRPr="00920DE5">
        <w:rPr>
          <w:sz w:val="28"/>
          <w:szCs w:val="28"/>
        </w:rPr>
        <w:t xml:space="preserve"> </w:t>
      </w:r>
      <w:proofErr w:type="spellStart"/>
      <w:r w:rsidRPr="00920DE5">
        <w:rPr>
          <w:sz w:val="28"/>
          <w:szCs w:val="28"/>
        </w:rPr>
        <w:t>University</w:t>
      </w:r>
      <w:proofErr w:type="spellEnd"/>
      <w:r w:rsidRPr="00920DE5">
        <w:rPr>
          <w:sz w:val="28"/>
          <w:szCs w:val="28"/>
        </w:rPr>
        <w:t xml:space="preserve"> </w:t>
      </w:r>
      <w:proofErr w:type="spellStart"/>
      <w:r w:rsidRPr="00920DE5">
        <w:rPr>
          <w:sz w:val="28"/>
          <w:szCs w:val="28"/>
        </w:rPr>
        <w:t>Press</w:t>
      </w:r>
      <w:proofErr w:type="spellEnd"/>
      <w:r w:rsidRPr="00920DE5">
        <w:rPr>
          <w:sz w:val="28"/>
          <w:szCs w:val="28"/>
        </w:rPr>
        <w:t xml:space="preserve"> https://academic.oup.com/journals/</w:t>
      </w:r>
    </w:p>
    <w:p w14:paraId="60F43AB5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920DE5">
        <w:rPr>
          <w:sz w:val="28"/>
          <w:szCs w:val="28"/>
        </w:rPr>
        <w:t>Springer</w:t>
      </w:r>
      <w:proofErr w:type="spellEnd"/>
      <w:r w:rsidRPr="00920DE5">
        <w:rPr>
          <w:sz w:val="28"/>
          <w:szCs w:val="28"/>
        </w:rPr>
        <w:t>: http://link.springer.com/</w:t>
      </w:r>
    </w:p>
    <w:p w14:paraId="147D1F4D" w14:textId="77777777" w:rsidR="00D55700" w:rsidRPr="00920DE5" w:rsidRDefault="00D55700" w:rsidP="00D55700">
      <w:pPr>
        <w:ind w:left="709"/>
        <w:rPr>
          <w:sz w:val="28"/>
          <w:szCs w:val="28"/>
          <w:lang w:val="en-US"/>
        </w:rPr>
      </w:pPr>
      <w:r w:rsidRPr="00920DE5">
        <w:rPr>
          <w:sz w:val="28"/>
          <w:szCs w:val="28"/>
          <w:lang w:val="en-US"/>
        </w:rPr>
        <w:t>•</w:t>
      </w:r>
      <w:r w:rsidRPr="00920DE5">
        <w:rPr>
          <w:sz w:val="28"/>
          <w:szCs w:val="28"/>
          <w:lang w:val="en-US"/>
        </w:rPr>
        <w:tab/>
      </w:r>
      <w:r w:rsidRPr="00920DE5">
        <w:rPr>
          <w:sz w:val="28"/>
          <w:szCs w:val="28"/>
        </w:rPr>
        <w:t>Платформа</w:t>
      </w:r>
      <w:r w:rsidRPr="00920DE5">
        <w:rPr>
          <w:sz w:val="28"/>
          <w:szCs w:val="28"/>
          <w:lang w:val="en-US"/>
        </w:rPr>
        <w:t xml:space="preserve"> STATISTA https://www.statista.com/</w:t>
      </w:r>
    </w:p>
    <w:p w14:paraId="1F2695E1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 xml:space="preserve">Патентная база данных </w:t>
      </w:r>
      <w:proofErr w:type="spellStart"/>
      <w:r w:rsidRPr="00920DE5">
        <w:rPr>
          <w:sz w:val="28"/>
          <w:szCs w:val="28"/>
        </w:rPr>
        <w:t>Questel</w:t>
      </w:r>
      <w:proofErr w:type="spellEnd"/>
      <w:r w:rsidRPr="00920DE5">
        <w:rPr>
          <w:sz w:val="28"/>
          <w:szCs w:val="28"/>
        </w:rPr>
        <w:t xml:space="preserve"> </w:t>
      </w:r>
      <w:proofErr w:type="spellStart"/>
      <w:r w:rsidRPr="00920DE5">
        <w:rPr>
          <w:sz w:val="28"/>
          <w:szCs w:val="28"/>
        </w:rPr>
        <w:t>Orbit</w:t>
      </w:r>
      <w:proofErr w:type="spellEnd"/>
      <w:r w:rsidRPr="00920DE5">
        <w:rPr>
          <w:sz w:val="28"/>
          <w:szCs w:val="28"/>
        </w:rPr>
        <w:t xml:space="preserve"> https://www.orbit.com/ </w:t>
      </w:r>
    </w:p>
    <w:p w14:paraId="2650A877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920DE5">
        <w:rPr>
          <w:sz w:val="28"/>
          <w:szCs w:val="28"/>
        </w:rPr>
        <w:t>Wiley</w:t>
      </w:r>
      <w:proofErr w:type="spellEnd"/>
      <w:r w:rsidRPr="00920DE5">
        <w:rPr>
          <w:sz w:val="28"/>
          <w:szCs w:val="28"/>
        </w:rPr>
        <w:t xml:space="preserve"> https://onlinelibrary.wiley.com/</w:t>
      </w:r>
    </w:p>
    <w:p w14:paraId="7F5B9AE5" w14:textId="77777777" w:rsidR="00D55700" w:rsidRPr="00920DE5" w:rsidRDefault="00D55700" w:rsidP="00D55700">
      <w:pPr>
        <w:ind w:left="709"/>
        <w:rPr>
          <w:sz w:val="28"/>
          <w:szCs w:val="28"/>
        </w:rPr>
      </w:pPr>
      <w:r w:rsidRPr="00920DE5">
        <w:rPr>
          <w:sz w:val="28"/>
          <w:szCs w:val="28"/>
        </w:rPr>
        <w:t>•</w:t>
      </w:r>
      <w:r w:rsidRPr="00920DE5">
        <w:rPr>
          <w:sz w:val="28"/>
          <w:szCs w:val="28"/>
        </w:rPr>
        <w:tab/>
        <w:t>Цифровой архив научных журналов: http://arch.neicon.ru/xmlui/</w:t>
      </w:r>
    </w:p>
    <w:p w14:paraId="78522FD6" w14:textId="77777777" w:rsidR="00D55700" w:rsidRPr="0045507C" w:rsidRDefault="00D55700" w:rsidP="00D55700">
      <w:pPr>
        <w:pStyle w:val="a3"/>
        <w:spacing w:before="4"/>
        <w:rPr>
          <w:sz w:val="21"/>
        </w:rPr>
      </w:pPr>
    </w:p>
    <w:p w14:paraId="3E6883E4" w14:textId="179DB679" w:rsidR="007050DA" w:rsidRPr="00F04A67" w:rsidRDefault="00BC4174" w:rsidP="00F04A67">
      <w:pPr>
        <w:pStyle w:val="10"/>
        <w:numPr>
          <w:ilvl w:val="0"/>
          <w:numId w:val="3"/>
        </w:numPr>
        <w:tabs>
          <w:tab w:val="left" w:pos="1362"/>
        </w:tabs>
        <w:ind w:hanging="710"/>
        <w:jc w:val="both"/>
      </w:pPr>
      <w:bookmarkStart w:id="23" w:name="_bookmark18"/>
      <w:bookmarkEnd w:id="23"/>
      <w:r w:rsidRPr="00F04A67">
        <w:t>Методические</w:t>
      </w:r>
      <w:r w:rsidRPr="00F04A67">
        <w:rPr>
          <w:spacing w:val="-3"/>
        </w:rPr>
        <w:t xml:space="preserve"> </w:t>
      </w:r>
      <w:r w:rsidRPr="00F04A67">
        <w:t>указания</w:t>
      </w:r>
      <w:r w:rsidRPr="00F04A67">
        <w:rPr>
          <w:spacing w:val="-4"/>
        </w:rPr>
        <w:t xml:space="preserve"> </w:t>
      </w:r>
      <w:r w:rsidRPr="00F04A67">
        <w:t>для</w:t>
      </w:r>
      <w:r w:rsidRPr="00F04A67">
        <w:rPr>
          <w:spacing w:val="-3"/>
        </w:rPr>
        <w:t xml:space="preserve"> </w:t>
      </w:r>
      <w:r w:rsidRPr="00F04A67">
        <w:t>обучающихся</w:t>
      </w:r>
      <w:r w:rsidRPr="00F04A67">
        <w:rPr>
          <w:spacing w:val="-3"/>
        </w:rPr>
        <w:t xml:space="preserve"> </w:t>
      </w:r>
      <w:r w:rsidRPr="00F04A67">
        <w:t>по</w:t>
      </w:r>
      <w:r w:rsidRPr="00F04A67">
        <w:rPr>
          <w:spacing w:val="-2"/>
        </w:rPr>
        <w:t xml:space="preserve"> </w:t>
      </w:r>
      <w:r w:rsidRPr="00F04A67">
        <w:t>освоению</w:t>
      </w:r>
      <w:r w:rsidRPr="00F04A67">
        <w:rPr>
          <w:spacing w:val="-3"/>
        </w:rPr>
        <w:t xml:space="preserve"> </w:t>
      </w:r>
      <w:r w:rsidRPr="00F04A67">
        <w:t>дисциплины</w:t>
      </w:r>
    </w:p>
    <w:p w14:paraId="4F9BFE6A" w14:textId="77777777" w:rsidR="00F04A67" w:rsidRPr="00F04A67" w:rsidRDefault="007050DA" w:rsidP="007050DA">
      <w:pPr>
        <w:ind w:right="-5"/>
        <w:jc w:val="both"/>
        <w:rPr>
          <w:sz w:val="28"/>
          <w:szCs w:val="28"/>
          <w:lang w:eastAsia="ru-RU"/>
        </w:rPr>
      </w:pPr>
      <w:r w:rsidRPr="00F04A67">
        <w:rPr>
          <w:sz w:val="28"/>
          <w:szCs w:val="28"/>
          <w:lang w:eastAsia="ru-RU"/>
        </w:rPr>
        <w:tab/>
      </w:r>
    </w:p>
    <w:p w14:paraId="4A989C44" w14:textId="186E03FF" w:rsidR="007050DA" w:rsidRPr="00F04A67" w:rsidRDefault="007050DA" w:rsidP="001F542C">
      <w:pPr>
        <w:ind w:left="567" w:right="-480" w:firstLine="651"/>
        <w:jc w:val="both"/>
        <w:rPr>
          <w:sz w:val="28"/>
          <w:szCs w:val="28"/>
          <w:lang w:eastAsia="ru-RU"/>
        </w:rPr>
      </w:pPr>
      <w:r w:rsidRPr="00F04A67">
        <w:rPr>
          <w:sz w:val="28"/>
          <w:szCs w:val="28"/>
          <w:lang w:eastAsia="ru-RU"/>
        </w:rPr>
        <w:t xml:space="preserve">Целью методических рекомендаций для студентов является обеспечение оптимальной организации процесса изучения дисциплины и выполнения </w:t>
      </w:r>
      <w:r w:rsidRPr="00F04A67">
        <w:rPr>
          <w:sz w:val="28"/>
          <w:szCs w:val="28"/>
          <w:lang w:eastAsia="ru-RU"/>
        </w:rPr>
        <w:lastRenderedPageBreak/>
        <w:t>различных форм самостоятельной работы.</w:t>
      </w:r>
    </w:p>
    <w:p w14:paraId="02944BF2" w14:textId="77777777" w:rsidR="00F04A67" w:rsidRDefault="00F04A67" w:rsidP="007050DA">
      <w:pPr>
        <w:shd w:val="clear" w:color="auto" w:fill="FFFFFF"/>
        <w:ind w:right="-5"/>
        <w:jc w:val="center"/>
        <w:rPr>
          <w:b/>
          <w:bCs/>
          <w:color w:val="000000"/>
          <w:sz w:val="28"/>
          <w:szCs w:val="28"/>
          <w:highlight w:val="yellow"/>
          <w:lang w:eastAsia="ru-RU"/>
        </w:rPr>
      </w:pPr>
    </w:p>
    <w:p w14:paraId="5BAFBFC2" w14:textId="036B1F8E" w:rsidR="007050DA" w:rsidRPr="00F04A67" w:rsidRDefault="007050DA" w:rsidP="001F542C">
      <w:pPr>
        <w:shd w:val="clear" w:color="auto" w:fill="FFFFFF"/>
        <w:ind w:right="-480"/>
        <w:jc w:val="center"/>
        <w:rPr>
          <w:b/>
          <w:bCs/>
          <w:color w:val="000000"/>
          <w:sz w:val="28"/>
          <w:szCs w:val="28"/>
          <w:lang w:eastAsia="ru-RU"/>
        </w:rPr>
      </w:pPr>
      <w:r w:rsidRPr="00F04A67">
        <w:rPr>
          <w:b/>
          <w:bCs/>
          <w:color w:val="000000"/>
          <w:sz w:val="28"/>
          <w:szCs w:val="28"/>
          <w:lang w:eastAsia="ru-RU"/>
        </w:rPr>
        <w:t>Методические рекомендации по изучению дисциплины</w:t>
      </w:r>
    </w:p>
    <w:p w14:paraId="34DF48B7" w14:textId="77777777" w:rsidR="00F04A67" w:rsidRPr="00F04A67" w:rsidRDefault="00F04A67" w:rsidP="007050DA">
      <w:pPr>
        <w:shd w:val="clear" w:color="auto" w:fill="FFFFFF"/>
        <w:ind w:right="-5"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005C5444" w14:textId="172D6F97" w:rsidR="007050DA" w:rsidRPr="00F04A67" w:rsidRDefault="007050DA" w:rsidP="001F542C">
      <w:pPr>
        <w:ind w:left="567" w:right="-480" w:firstLine="547"/>
        <w:jc w:val="both"/>
        <w:rPr>
          <w:sz w:val="28"/>
          <w:szCs w:val="28"/>
          <w:lang w:eastAsia="ru-RU"/>
        </w:rPr>
      </w:pPr>
      <w:r w:rsidRPr="00466199">
        <w:rPr>
          <w:sz w:val="28"/>
          <w:szCs w:val="28"/>
          <w:lang w:eastAsia="ru-RU"/>
        </w:rPr>
        <w:t>Изучение дисциплины «</w:t>
      </w:r>
      <w:r w:rsidR="00AC0119">
        <w:rPr>
          <w:sz w:val="28"/>
          <w:szCs w:val="28"/>
          <w:lang w:eastAsia="ru-RU"/>
        </w:rPr>
        <w:t>Внешнеэкономическая деятельность (на английском языке)</w:t>
      </w:r>
      <w:r w:rsidRPr="00466199">
        <w:rPr>
          <w:sz w:val="28"/>
          <w:szCs w:val="28"/>
          <w:lang w:eastAsia="ru-RU"/>
        </w:rPr>
        <w:t>»</w:t>
      </w:r>
      <w:r w:rsidRPr="00F04A67">
        <w:rPr>
          <w:sz w:val="28"/>
          <w:szCs w:val="28"/>
          <w:lang w:eastAsia="ru-RU"/>
        </w:rPr>
        <w:t xml:space="preserve">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</w:t>
      </w:r>
      <w:r w:rsidR="0045507C">
        <w:rPr>
          <w:sz w:val="28"/>
          <w:szCs w:val="28"/>
          <w:lang w:eastAsia="ru-RU"/>
        </w:rPr>
        <w:t>кафедры</w:t>
      </w:r>
      <w:r w:rsidRPr="00F04A67">
        <w:rPr>
          <w:sz w:val="28"/>
          <w:szCs w:val="28"/>
          <w:lang w:eastAsia="ru-RU"/>
        </w:rPr>
        <w:t>, с графиком консультаций преподавателей кафедры.</w:t>
      </w:r>
    </w:p>
    <w:p w14:paraId="035756D7" w14:textId="77777777" w:rsidR="00F04A67" w:rsidRPr="00F04A67" w:rsidRDefault="00F04A67" w:rsidP="001F542C">
      <w:pPr>
        <w:shd w:val="clear" w:color="auto" w:fill="FFFFFF"/>
        <w:ind w:right="-480"/>
        <w:jc w:val="both"/>
        <w:rPr>
          <w:b/>
          <w:bCs/>
          <w:color w:val="000000"/>
          <w:sz w:val="28"/>
          <w:szCs w:val="28"/>
          <w:lang w:eastAsia="ru-RU"/>
        </w:rPr>
      </w:pPr>
    </w:p>
    <w:p w14:paraId="71195F8F" w14:textId="4CDC12E3" w:rsidR="007050DA" w:rsidRDefault="00EC33DE" w:rsidP="001F542C">
      <w:pPr>
        <w:shd w:val="clear" w:color="auto" w:fill="FFFFFF"/>
        <w:ind w:right="-480" w:firstLine="547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Методические р</w:t>
      </w:r>
      <w:r w:rsidR="007050DA" w:rsidRPr="00E24F41">
        <w:rPr>
          <w:b/>
          <w:bCs/>
          <w:color w:val="000000"/>
          <w:sz w:val="28"/>
          <w:szCs w:val="28"/>
          <w:lang w:eastAsia="ru-RU"/>
        </w:rPr>
        <w:t>екомендации по подготовке к лекционным занятиям (теоретический курс)</w:t>
      </w:r>
    </w:p>
    <w:p w14:paraId="7573ED41" w14:textId="46731D9E" w:rsidR="007050DA" w:rsidRPr="00466199" w:rsidRDefault="007050DA" w:rsidP="001F542C">
      <w:pPr>
        <w:ind w:left="567" w:right="-480" w:firstLine="547"/>
        <w:jc w:val="both"/>
        <w:rPr>
          <w:sz w:val="28"/>
          <w:szCs w:val="28"/>
          <w:lang w:eastAsia="ru-RU"/>
        </w:rPr>
      </w:pPr>
      <w:r w:rsidRPr="00466199">
        <w:rPr>
          <w:sz w:val="28"/>
          <w:szCs w:val="28"/>
          <w:lang w:eastAsia="ru-RU"/>
        </w:rPr>
        <w:t>Изучение дисциплины «</w:t>
      </w:r>
      <w:r w:rsidR="00AC0119">
        <w:rPr>
          <w:sz w:val="28"/>
          <w:szCs w:val="28"/>
          <w:lang w:eastAsia="ru-RU"/>
        </w:rPr>
        <w:t>Внешнеэкономическая деятельность (на английском языке)</w:t>
      </w:r>
      <w:r w:rsidRPr="00466199">
        <w:rPr>
          <w:sz w:val="28"/>
          <w:szCs w:val="28"/>
          <w:lang w:eastAsia="ru-RU"/>
        </w:rPr>
        <w:t>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14:paraId="7B61CC06" w14:textId="77777777" w:rsidR="007050DA" w:rsidRPr="00E24F41" w:rsidRDefault="007050DA" w:rsidP="001F542C">
      <w:pPr>
        <w:ind w:left="394" w:right="-480" w:firstLine="720"/>
        <w:jc w:val="both"/>
        <w:rPr>
          <w:sz w:val="28"/>
          <w:szCs w:val="28"/>
          <w:lang w:eastAsia="ru-RU"/>
        </w:rPr>
      </w:pPr>
      <w:r w:rsidRPr="00466199">
        <w:rPr>
          <w:sz w:val="28"/>
          <w:szCs w:val="28"/>
          <w:lang w:eastAsia="ru-RU"/>
        </w:rPr>
        <w:t>Студентам необходимо</w:t>
      </w:r>
      <w:r w:rsidRPr="00E24F41">
        <w:rPr>
          <w:sz w:val="28"/>
          <w:szCs w:val="28"/>
          <w:lang w:eastAsia="ru-RU"/>
        </w:rPr>
        <w:t>:</w:t>
      </w:r>
    </w:p>
    <w:p w14:paraId="71DCF44B" w14:textId="77777777" w:rsidR="007050DA" w:rsidRPr="00E24F41" w:rsidRDefault="007050DA" w:rsidP="00B62643">
      <w:pPr>
        <w:widowControl/>
        <w:numPr>
          <w:ilvl w:val="0"/>
          <w:numId w:val="11"/>
        </w:numPr>
        <w:autoSpaceDE/>
        <w:autoSpaceDN/>
        <w:ind w:left="567" w:right="-480" w:firstLine="709"/>
        <w:jc w:val="both"/>
        <w:rPr>
          <w:sz w:val="28"/>
          <w:szCs w:val="28"/>
          <w:lang w:eastAsia="ru-RU"/>
        </w:rPr>
      </w:pPr>
      <w:r w:rsidRPr="00E24F41">
        <w:rPr>
          <w:sz w:val="28"/>
          <w:szCs w:val="28"/>
          <w:lang w:eastAsia="ru-RU"/>
        </w:rPr>
        <w:t>перед каждой лекцией просмотреть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4494D3A9" w14:textId="77777777" w:rsidR="007050DA" w:rsidRPr="00E24F41" w:rsidRDefault="007050DA" w:rsidP="00B62643">
      <w:pPr>
        <w:widowControl/>
        <w:numPr>
          <w:ilvl w:val="0"/>
          <w:numId w:val="11"/>
        </w:numPr>
        <w:autoSpaceDE/>
        <w:autoSpaceDN/>
        <w:ind w:left="567" w:right="-480" w:firstLine="709"/>
        <w:jc w:val="both"/>
        <w:rPr>
          <w:sz w:val="28"/>
          <w:szCs w:val="28"/>
          <w:lang w:eastAsia="ru-RU"/>
        </w:rPr>
      </w:pPr>
      <w:r w:rsidRPr="00E24F41">
        <w:rPr>
          <w:sz w:val="28"/>
          <w:szCs w:val="28"/>
          <w:lang w:eastAsia="ru-RU"/>
        </w:rPr>
        <w:t>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</w:t>
      </w:r>
    </w:p>
    <w:p w14:paraId="1C88E253" w14:textId="51F3940F" w:rsidR="007050DA" w:rsidRPr="00E24F41" w:rsidRDefault="007050DA" w:rsidP="00B62643">
      <w:pPr>
        <w:widowControl/>
        <w:numPr>
          <w:ilvl w:val="0"/>
          <w:numId w:val="11"/>
        </w:numPr>
        <w:autoSpaceDE/>
        <w:autoSpaceDN/>
        <w:ind w:left="567" w:right="-480" w:firstLine="709"/>
        <w:jc w:val="both"/>
        <w:rPr>
          <w:sz w:val="28"/>
          <w:szCs w:val="28"/>
          <w:lang w:eastAsia="ru-RU"/>
        </w:rPr>
      </w:pPr>
      <w:r w:rsidRPr="00E24F41">
        <w:rPr>
          <w:sz w:val="28"/>
          <w:szCs w:val="28"/>
          <w:lang w:eastAsia="ru-RU"/>
        </w:rPr>
        <w:t xml:space="preserve">перед очередной лекцией необходимо просмотреть </w:t>
      </w:r>
      <w:r w:rsidRPr="00466199">
        <w:rPr>
          <w:sz w:val="28"/>
          <w:szCs w:val="28"/>
          <w:lang w:eastAsia="ru-RU"/>
        </w:rPr>
        <w:t>конспект предыдущей лекции, поскольку изучение последующих тем дисциплины «</w:t>
      </w:r>
      <w:r w:rsidR="00AC0119">
        <w:rPr>
          <w:sz w:val="28"/>
          <w:szCs w:val="28"/>
          <w:lang w:eastAsia="ru-RU"/>
        </w:rPr>
        <w:t>Внешнеэкономическая деятельность (на английском языке)</w:t>
      </w:r>
      <w:r w:rsidRPr="00466199">
        <w:rPr>
          <w:sz w:val="28"/>
          <w:szCs w:val="28"/>
          <w:lang w:eastAsia="ru-RU"/>
        </w:rPr>
        <w:t>» опирается</w:t>
      </w:r>
      <w:r w:rsidRPr="00E24F41">
        <w:rPr>
          <w:sz w:val="28"/>
          <w:szCs w:val="28"/>
          <w:lang w:eastAsia="ru-RU"/>
        </w:rPr>
        <w:t xml:space="preserve">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</w:t>
      </w:r>
    </w:p>
    <w:p w14:paraId="542660DC" w14:textId="77777777" w:rsidR="00E24F41" w:rsidRDefault="00E24F41" w:rsidP="007050DA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  <w:highlight w:val="yellow"/>
          <w:lang w:eastAsia="ru-RU"/>
        </w:rPr>
      </w:pPr>
    </w:p>
    <w:p w14:paraId="4933F3B5" w14:textId="77777777" w:rsidR="00D85653" w:rsidRDefault="00EC33DE" w:rsidP="000E1371">
      <w:pPr>
        <w:shd w:val="clear" w:color="auto" w:fill="FFFFFF"/>
        <w:ind w:right="-480" w:firstLine="709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Методические р</w:t>
      </w:r>
      <w:r w:rsidR="007050DA" w:rsidRPr="00BB40D4">
        <w:rPr>
          <w:b/>
          <w:bCs/>
          <w:color w:val="000000"/>
          <w:sz w:val="28"/>
          <w:szCs w:val="28"/>
          <w:lang w:eastAsia="ru-RU"/>
        </w:rPr>
        <w:t xml:space="preserve">екомендации по подготовке к практическим </w:t>
      </w:r>
    </w:p>
    <w:p w14:paraId="4A5F3B28" w14:textId="2565B094" w:rsidR="007050DA" w:rsidRPr="00BB40D4" w:rsidRDefault="007050DA" w:rsidP="000E1371">
      <w:pPr>
        <w:shd w:val="clear" w:color="auto" w:fill="FFFFFF"/>
        <w:ind w:right="-480" w:firstLine="709"/>
        <w:jc w:val="center"/>
        <w:rPr>
          <w:b/>
          <w:bCs/>
          <w:color w:val="000000"/>
          <w:sz w:val="28"/>
          <w:szCs w:val="28"/>
          <w:lang w:eastAsia="ru-RU"/>
        </w:rPr>
      </w:pPr>
      <w:r w:rsidRPr="00BB40D4">
        <w:rPr>
          <w:b/>
          <w:bCs/>
          <w:color w:val="000000"/>
          <w:sz w:val="28"/>
          <w:szCs w:val="28"/>
          <w:lang w:eastAsia="ru-RU"/>
        </w:rPr>
        <w:t>(семинарским) занятиям</w:t>
      </w:r>
    </w:p>
    <w:p w14:paraId="426D3F6E" w14:textId="7B477488" w:rsidR="007050DA" w:rsidRPr="00BB40D4" w:rsidRDefault="007050DA" w:rsidP="000E1371">
      <w:pPr>
        <w:shd w:val="clear" w:color="auto" w:fill="FFFFFF"/>
        <w:ind w:left="567" w:right="-480" w:firstLine="709"/>
        <w:jc w:val="both"/>
        <w:rPr>
          <w:sz w:val="28"/>
          <w:szCs w:val="28"/>
          <w:lang w:eastAsia="ru-RU"/>
        </w:rPr>
      </w:pPr>
      <w:r w:rsidRPr="00BB40D4">
        <w:rPr>
          <w:sz w:val="28"/>
          <w:szCs w:val="28"/>
          <w:lang w:eastAsia="ru-RU"/>
        </w:rPr>
        <w:t xml:space="preserve">Целью семинарских занятий является усвоение студентами теоретических </w:t>
      </w:r>
      <w:r w:rsidRPr="00BB40D4">
        <w:rPr>
          <w:sz w:val="28"/>
          <w:szCs w:val="28"/>
          <w:lang w:eastAsia="ru-RU"/>
        </w:rPr>
        <w:lastRenderedPageBreak/>
        <w:t>основ изучаемой дисциплины, на практических занятиях – получение профессиональных навыков в области исследования</w:t>
      </w:r>
      <w:r w:rsidR="00BB40D4" w:rsidRPr="00BB40D4">
        <w:rPr>
          <w:sz w:val="28"/>
          <w:szCs w:val="28"/>
          <w:lang w:eastAsia="ru-RU"/>
        </w:rPr>
        <w:t xml:space="preserve"> </w:t>
      </w:r>
      <w:r w:rsidR="00BB40D4">
        <w:rPr>
          <w:sz w:val="28"/>
          <w:szCs w:val="28"/>
          <w:lang w:eastAsia="ru-RU"/>
        </w:rPr>
        <w:t>мировых финансов и</w:t>
      </w:r>
      <w:r w:rsidRPr="00BB40D4">
        <w:rPr>
          <w:sz w:val="28"/>
          <w:szCs w:val="28"/>
          <w:lang w:eastAsia="ru-RU"/>
        </w:rPr>
        <w:t xml:space="preserve"> международных экономических отношений. </w:t>
      </w:r>
    </w:p>
    <w:p w14:paraId="742726E4" w14:textId="77777777" w:rsidR="007050DA" w:rsidRPr="00BB40D4" w:rsidRDefault="007050DA" w:rsidP="000E1371">
      <w:pPr>
        <w:shd w:val="clear" w:color="auto" w:fill="FFFFFF"/>
        <w:ind w:left="556" w:right="-480" w:firstLine="720"/>
        <w:jc w:val="both"/>
        <w:rPr>
          <w:color w:val="000000"/>
          <w:spacing w:val="-1"/>
          <w:sz w:val="28"/>
          <w:szCs w:val="28"/>
          <w:lang w:eastAsia="ru-RU"/>
        </w:rPr>
      </w:pPr>
      <w:r w:rsidRPr="00BB40D4">
        <w:rPr>
          <w:color w:val="000000"/>
          <w:spacing w:val="-1"/>
          <w:sz w:val="28"/>
          <w:szCs w:val="28"/>
          <w:lang w:eastAsia="ru-RU"/>
        </w:rPr>
        <w:t xml:space="preserve">В этой связи студентам необходимо: </w:t>
      </w:r>
    </w:p>
    <w:p w14:paraId="1D0BE10E" w14:textId="40557A8C" w:rsidR="007050DA" w:rsidRPr="00BB40D4" w:rsidRDefault="007050DA" w:rsidP="000E1371">
      <w:pPr>
        <w:shd w:val="clear" w:color="auto" w:fill="FFFFFF"/>
        <w:ind w:left="567" w:right="-480" w:firstLine="709"/>
        <w:jc w:val="both"/>
        <w:rPr>
          <w:sz w:val="28"/>
          <w:szCs w:val="28"/>
          <w:lang w:eastAsia="ru-RU"/>
        </w:rPr>
      </w:pPr>
      <w:r w:rsidRPr="00BB40D4">
        <w:rPr>
          <w:color w:val="000000"/>
          <w:spacing w:val="6"/>
          <w:sz w:val="28"/>
          <w:szCs w:val="28"/>
          <w:lang w:eastAsia="ru-RU"/>
        </w:rPr>
        <w:t>-</w:t>
      </w:r>
      <w:r w:rsidRPr="00BB40D4">
        <w:rPr>
          <w:color w:val="000000"/>
          <w:spacing w:val="-1"/>
          <w:sz w:val="28"/>
          <w:szCs w:val="28"/>
          <w:lang w:eastAsia="ru-RU"/>
        </w:rPr>
        <w:t xml:space="preserve"> при подготовке</w:t>
      </w:r>
      <w:r w:rsidRPr="00BB40D4">
        <w:rPr>
          <w:color w:val="000000"/>
          <w:spacing w:val="6"/>
          <w:sz w:val="28"/>
          <w:szCs w:val="28"/>
          <w:lang w:eastAsia="ru-RU"/>
        </w:rPr>
        <w:t xml:space="preserve"> к очередному семинарскому занятию по ле</w:t>
      </w:r>
      <w:r w:rsidR="000E1371">
        <w:rPr>
          <w:color w:val="000000"/>
          <w:spacing w:val="6"/>
          <w:sz w:val="28"/>
          <w:szCs w:val="28"/>
          <w:lang w:eastAsia="ru-RU"/>
        </w:rPr>
        <w:t>к</w:t>
      </w:r>
      <w:r w:rsidRPr="00BB40D4">
        <w:rPr>
          <w:color w:val="000000"/>
          <w:spacing w:val="6"/>
          <w:sz w:val="28"/>
          <w:szCs w:val="28"/>
          <w:lang w:eastAsia="ru-RU"/>
        </w:rPr>
        <w:t xml:space="preserve">циям, учебникам и литературным </w:t>
      </w:r>
      <w:r w:rsidRPr="00BB40D4">
        <w:rPr>
          <w:color w:val="000000"/>
          <w:spacing w:val="1"/>
          <w:sz w:val="28"/>
          <w:szCs w:val="28"/>
          <w:lang w:eastAsia="ru-RU"/>
        </w:rPr>
        <w:t>источникам проработать теоретический материал, соответствующей темы занятия;</w:t>
      </w:r>
      <w:r w:rsidRPr="00BB40D4">
        <w:rPr>
          <w:sz w:val="28"/>
          <w:szCs w:val="28"/>
          <w:lang w:eastAsia="ru-RU"/>
        </w:rPr>
        <w:t xml:space="preserve"> </w:t>
      </w:r>
    </w:p>
    <w:p w14:paraId="6BC5A309" w14:textId="638E95BC" w:rsidR="007050DA" w:rsidRPr="00BB40D4" w:rsidRDefault="007050DA" w:rsidP="000E1371">
      <w:pPr>
        <w:shd w:val="clear" w:color="auto" w:fill="FFFFFF"/>
        <w:tabs>
          <w:tab w:val="left" w:pos="859"/>
        </w:tabs>
        <w:ind w:left="567" w:right="-480" w:firstLine="709"/>
        <w:jc w:val="both"/>
        <w:rPr>
          <w:color w:val="000000"/>
          <w:sz w:val="28"/>
          <w:szCs w:val="28"/>
          <w:lang w:eastAsia="ru-RU"/>
        </w:rPr>
      </w:pPr>
      <w:r w:rsidRPr="00BB40D4">
        <w:rPr>
          <w:sz w:val="28"/>
          <w:szCs w:val="28"/>
          <w:lang w:eastAsia="ru-RU"/>
        </w:rPr>
        <w:t xml:space="preserve">- </w:t>
      </w:r>
      <w:r w:rsidRPr="00BB40D4">
        <w:rPr>
          <w:color w:val="000000"/>
          <w:spacing w:val="3"/>
          <w:sz w:val="28"/>
          <w:szCs w:val="28"/>
          <w:lang w:eastAsia="ru-RU"/>
        </w:rPr>
        <w:t xml:space="preserve">при подготовке к практическим занятиям следует обязательно использовать </w:t>
      </w:r>
      <w:r w:rsidRPr="00BB40D4">
        <w:rPr>
          <w:color w:val="000000"/>
          <w:spacing w:val="5"/>
          <w:sz w:val="28"/>
          <w:szCs w:val="28"/>
          <w:lang w:eastAsia="ru-RU"/>
        </w:rPr>
        <w:t>наряду с лекциями и учебной литературой, нормативную базу по соответствующим темам</w:t>
      </w:r>
      <w:r w:rsidR="00BB40D4" w:rsidRPr="00BB40D4">
        <w:rPr>
          <w:color w:val="000000"/>
          <w:spacing w:val="5"/>
          <w:sz w:val="28"/>
          <w:szCs w:val="28"/>
          <w:lang w:eastAsia="ru-RU"/>
        </w:rPr>
        <w:t>;</w:t>
      </w:r>
    </w:p>
    <w:p w14:paraId="180C7F04" w14:textId="10340D1A" w:rsidR="007050DA" w:rsidRPr="00BB40D4" w:rsidRDefault="007050DA" w:rsidP="000E1371">
      <w:pPr>
        <w:shd w:val="clear" w:color="auto" w:fill="FFFFFF"/>
        <w:tabs>
          <w:tab w:val="left" w:pos="691"/>
        </w:tabs>
        <w:adjustRightInd w:val="0"/>
        <w:ind w:left="567" w:right="-480" w:firstLine="709"/>
        <w:jc w:val="both"/>
        <w:rPr>
          <w:color w:val="000000"/>
          <w:spacing w:val="3"/>
          <w:sz w:val="28"/>
          <w:szCs w:val="28"/>
          <w:lang w:eastAsia="ru-RU"/>
        </w:rPr>
      </w:pPr>
      <w:r w:rsidRPr="00BB40D4">
        <w:rPr>
          <w:color w:val="000000"/>
          <w:spacing w:val="3"/>
          <w:sz w:val="28"/>
          <w:szCs w:val="28"/>
          <w:lang w:eastAsia="ru-RU"/>
        </w:rPr>
        <w:t xml:space="preserve">- теоретический материал следует увязывать с действующими законодательными и нормативными актами, докладами и отчетами международных организаций, так как в них могут быть внесены изменения, </w:t>
      </w:r>
      <w:r w:rsidR="00167988">
        <w:rPr>
          <w:color w:val="000000"/>
          <w:spacing w:val="3"/>
          <w:sz w:val="28"/>
          <w:szCs w:val="28"/>
          <w:lang w:eastAsia="ru-RU"/>
        </w:rPr>
        <w:t>до</w:t>
      </w:r>
      <w:r w:rsidRPr="00BB40D4">
        <w:rPr>
          <w:color w:val="000000"/>
          <w:spacing w:val="3"/>
          <w:sz w:val="28"/>
          <w:szCs w:val="28"/>
          <w:lang w:eastAsia="ru-RU"/>
        </w:rPr>
        <w:t>полнения, которые не всегда отражены в учебной литературе;</w:t>
      </w:r>
    </w:p>
    <w:p w14:paraId="327181EA" w14:textId="77777777" w:rsidR="007050DA" w:rsidRPr="00BB40D4" w:rsidRDefault="007050DA" w:rsidP="000E1371">
      <w:pPr>
        <w:shd w:val="clear" w:color="auto" w:fill="FFFFFF"/>
        <w:tabs>
          <w:tab w:val="left" w:pos="691"/>
        </w:tabs>
        <w:adjustRightInd w:val="0"/>
        <w:ind w:left="567" w:right="-480" w:firstLine="709"/>
        <w:jc w:val="both"/>
        <w:rPr>
          <w:color w:val="000000"/>
          <w:sz w:val="28"/>
          <w:szCs w:val="28"/>
          <w:lang w:eastAsia="ru-RU"/>
        </w:rPr>
      </w:pPr>
      <w:r w:rsidRPr="00BB40D4">
        <w:rPr>
          <w:color w:val="000000"/>
          <w:spacing w:val="3"/>
          <w:sz w:val="28"/>
          <w:szCs w:val="28"/>
          <w:lang w:eastAsia="ru-RU"/>
        </w:rPr>
        <w:t xml:space="preserve">- в начале занятий задать преподавателю вопросы по материалу, вызвавшему </w:t>
      </w:r>
      <w:r w:rsidRPr="00BB40D4">
        <w:rPr>
          <w:color w:val="000000"/>
          <w:spacing w:val="14"/>
          <w:sz w:val="28"/>
          <w:szCs w:val="28"/>
          <w:lang w:eastAsia="ru-RU"/>
        </w:rPr>
        <w:t xml:space="preserve">затруднения в его понимании и освоении при решении задач, заданных для </w:t>
      </w:r>
      <w:r w:rsidRPr="00BB40D4">
        <w:rPr>
          <w:color w:val="000000"/>
          <w:spacing w:val="-1"/>
          <w:sz w:val="28"/>
          <w:szCs w:val="28"/>
          <w:lang w:eastAsia="ru-RU"/>
        </w:rPr>
        <w:t>самостоятельного решения;</w:t>
      </w:r>
    </w:p>
    <w:p w14:paraId="4791B018" w14:textId="77777777" w:rsidR="007050DA" w:rsidRPr="00BB40D4" w:rsidRDefault="007050DA" w:rsidP="00B62643">
      <w:pPr>
        <w:numPr>
          <w:ilvl w:val="0"/>
          <w:numId w:val="8"/>
        </w:numPr>
        <w:shd w:val="clear" w:color="auto" w:fill="FFFFFF"/>
        <w:tabs>
          <w:tab w:val="left" w:pos="0"/>
        </w:tabs>
        <w:adjustRightInd w:val="0"/>
        <w:ind w:left="1276" w:right="-480"/>
        <w:jc w:val="both"/>
        <w:rPr>
          <w:color w:val="000000"/>
          <w:sz w:val="28"/>
          <w:szCs w:val="28"/>
          <w:lang w:eastAsia="ru-RU"/>
        </w:rPr>
      </w:pPr>
      <w:r w:rsidRPr="00BB40D4">
        <w:rPr>
          <w:color w:val="000000"/>
          <w:spacing w:val="1"/>
          <w:sz w:val="28"/>
          <w:szCs w:val="28"/>
          <w:lang w:eastAsia="ru-RU"/>
        </w:rPr>
        <w:t xml:space="preserve"> в ходе семинара давать конкретные, четкие ответы по существу вопросов;</w:t>
      </w:r>
    </w:p>
    <w:p w14:paraId="3B1D6A80" w14:textId="77777777" w:rsidR="007050DA" w:rsidRPr="00BB40D4" w:rsidRDefault="007050DA" w:rsidP="000E1371">
      <w:pPr>
        <w:shd w:val="clear" w:color="auto" w:fill="FFFFFF"/>
        <w:tabs>
          <w:tab w:val="left" w:pos="869"/>
        </w:tabs>
        <w:ind w:left="567" w:right="-480" w:firstLine="709"/>
        <w:jc w:val="both"/>
        <w:rPr>
          <w:sz w:val="28"/>
          <w:szCs w:val="28"/>
          <w:lang w:eastAsia="ru-RU"/>
        </w:rPr>
      </w:pPr>
      <w:r w:rsidRPr="00BB40D4">
        <w:rPr>
          <w:color w:val="000000"/>
          <w:sz w:val="28"/>
          <w:szCs w:val="28"/>
          <w:lang w:eastAsia="ru-RU"/>
        </w:rPr>
        <w:t xml:space="preserve">- </w:t>
      </w:r>
      <w:r w:rsidRPr="00BB40D4">
        <w:rPr>
          <w:color w:val="000000"/>
          <w:spacing w:val="5"/>
          <w:sz w:val="28"/>
          <w:szCs w:val="28"/>
          <w:lang w:eastAsia="ru-RU"/>
        </w:rPr>
        <w:t xml:space="preserve">на занятии доводить каждую задачу до окончательного решения, </w:t>
      </w:r>
      <w:r w:rsidRPr="00BB40D4">
        <w:rPr>
          <w:color w:val="000000"/>
          <w:spacing w:val="2"/>
          <w:sz w:val="28"/>
          <w:szCs w:val="28"/>
          <w:lang w:eastAsia="ru-RU"/>
        </w:rPr>
        <w:t xml:space="preserve">демонстрировать понимание проведенных расчетов (анализов, ситуаций), в случае </w:t>
      </w:r>
      <w:r w:rsidRPr="00BB40D4">
        <w:rPr>
          <w:color w:val="000000"/>
          <w:sz w:val="28"/>
          <w:szCs w:val="28"/>
          <w:lang w:eastAsia="ru-RU"/>
        </w:rPr>
        <w:t>затруднений обращаться к преподавателю.</w:t>
      </w:r>
    </w:p>
    <w:p w14:paraId="728B8BE9" w14:textId="1789EDC9" w:rsidR="007050DA" w:rsidRPr="00BB40D4" w:rsidRDefault="007050DA" w:rsidP="000E1371">
      <w:pPr>
        <w:shd w:val="clear" w:color="auto" w:fill="FFFFFF"/>
        <w:ind w:left="567" w:right="-480" w:firstLine="709"/>
        <w:jc w:val="both"/>
        <w:rPr>
          <w:color w:val="000000"/>
          <w:spacing w:val="-1"/>
          <w:sz w:val="28"/>
          <w:szCs w:val="28"/>
          <w:lang w:eastAsia="ru-RU"/>
        </w:rPr>
      </w:pPr>
      <w:r w:rsidRPr="00BB40D4">
        <w:rPr>
          <w:color w:val="000000"/>
          <w:spacing w:val="2"/>
          <w:sz w:val="28"/>
          <w:szCs w:val="28"/>
          <w:lang w:eastAsia="ru-RU"/>
        </w:rPr>
        <w:t xml:space="preserve">Студентам, пропустившим занятия (независимо от причин), не имеющим письменного решения задач и кейсов, или не подготовившимся к данному практическому </w:t>
      </w:r>
      <w:r w:rsidRPr="00BB40D4">
        <w:rPr>
          <w:color w:val="000000"/>
          <w:sz w:val="28"/>
          <w:szCs w:val="28"/>
          <w:lang w:eastAsia="ru-RU"/>
        </w:rPr>
        <w:t xml:space="preserve">занятию, рекомендуется явиться на консультацию </w:t>
      </w:r>
      <w:r w:rsidRPr="00BB40D4">
        <w:rPr>
          <w:color w:val="000000"/>
          <w:spacing w:val="1"/>
          <w:sz w:val="28"/>
          <w:szCs w:val="28"/>
          <w:lang w:eastAsia="ru-RU"/>
        </w:rPr>
        <w:t xml:space="preserve">к преподавателю и отчитаться по теме, </w:t>
      </w:r>
      <w:r w:rsidR="00167988" w:rsidRPr="00BB40D4">
        <w:rPr>
          <w:color w:val="000000"/>
          <w:spacing w:val="1"/>
          <w:sz w:val="28"/>
          <w:szCs w:val="28"/>
          <w:lang w:eastAsia="ru-RU"/>
        </w:rPr>
        <w:t>излучавшейся</w:t>
      </w:r>
      <w:r w:rsidRPr="00BB40D4">
        <w:rPr>
          <w:color w:val="000000"/>
          <w:spacing w:val="1"/>
          <w:sz w:val="28"/>
          <w:szCs w:val="28"/>
          <w:lang w:eastAsia="ru-RU"/>
        </w:rPr>
        <w:t xml:space="preserve"> на занятии. Студенты, не </w:t>
      </w:r>
      <w:r w:rsidRPr="00BB40D4">
        <w:rPr>
          <w:color w:val="000000"/>
          <w:sz w:val="28"/>
          <w:szCs w:val="28"/>
          <w:lang w:eastAsia="ru-RU"/>
        </w:rPr>
        <w:t xml:space="preserve">отчитавшиеся по каждой не проработанной ими на занятиях теме к началу зачетной </w:t>
      </w:r>
      <w:r w:rsidRPr="00BB40D4">
        <w:rPr>
          <w:color w:val="000000"/>
          <w:spacing w:val="7"/>
          <w:sz w:val="28"/>
          <w:szCs w:val="28"/>
          <w:lang w:eastAsia="ru-RU"/>
        </w:rPr>
        <w:t xml:space="preserve">сессии, упускают возможность получить положенные баллы за работу в </w:t>
      </w:r>
      <w:r w:rsidRPr="00BB40D4">
        <w:rPr>
          <w:color w:val="000000"/>
          <w:spacing w:val="-1"/>
          <w:sz w:val="28"/>
          <w:szCs w:val="28"/>
          <w:lang w:eastAsia="ru-RU"/>
        </w:rPr>
        <w:t>соответствующем семестре.</w:t>
      </w:r>
    </w:p>
    <w:p w14:paraId="1FA33F0C" w14:textId="77777777" w:rsidR="00BB40D4" w:rsidRDefault="00BB40D4" w:rsidP="000E1371">
      <w:pPr>
        <w:shd w:val="clear" w:color="auto" w:fill="FFFFFF"/>
        <w:ind w:right="-480"/>
        <w:jc w:val="both"/>
        <w:rPr>
          <w:b/>
          <w:bCs/>
          <w:color w:val="000000"/>
          <w:sz w:val="28"/>
          <w:szCs w:val="28"/>
          <w:highlight w:val="yellow"/>
          <w:lang w:eastAsia="ru-RU"/>
        </w:rPr>
      </w:pPr>
    </w:p>
    <w:p w14:paraId="6E835A8F" w14:textId="2FC387DA" w:rsidR="007050DA" w:rsidRPr="00167988" w:rsidRDefault="007050DA" w:rsidP="000E1371">
      <w:pPr>
        <w:shd w:val="clear" w:color="auto" w:fill="FFFFFF"/>
        <w:ind w:left="284" w:right="-480"/>
        <w:jc w:val="center"/>
        <w:rPr>
          <w:b/>
          <w:bCs/>
          <w:color w:val="000000"/>
          <w:sz w:val="28"/>
          <w:szCs w:val="28"/>
          <w:lang w:eastAsia="ru-RU"/>
        </w:rPr>
      </w:pPr>
      <w:r w:rsidRPr="00167988">
        <w:rPr>
          <w:b/>
          <w:bCs/>
          <w:color w:val="000000"/>
          <w:sz w:val="28"/>
          <w:szCs w:val="28"/>
          <w:lang w:eastAsia="ru-RU"/>
        </w:rPr>
        <w:t>Методические рекомендации по выполнению различных форм самостоятельных домашних заданий</w:t>
      </w:r>
    </w:p>
    <w:p w14:paraId="403615F6" w14:textId="44ADBE7D" w:rsidR="007050DA" w:rsidRPr="00167988" w:rsidRDefault="007050DA" w:rsidP="000E1371">
      <w:pPr>
        <w:shd w:val="clear" w:color="auto" w:fill="FFFFFF"/>
        <w:ind w:left="567" w:right="-480" w:firstLine="528"/>
        <w:jc w:val="both"/>
        <w:rPr>
          <w:color w:val="000000"/>
          <w:spacing w:val="4"/>
          <w:sz w:val="28"/>
          <w:szCs w:val="28"/>
          <w:lang w:eastAsia="ru-RU"/>
        </w:rPr>
      </w:pPr>
      <w:r w:rsidRPr="00167988">
        <w:rPr>
          <w:color w:val="000000"/>
          <w:spacing w:val="3"/>
          <w:sz w:val="28"/>
          <w:szCs w:val="28"/>
          <w:lang w:eastAsia="ru-RU"/>
        </w:rPr>
        <w:t xml:space="preserve">Самостоятельная работа студентов по </w:t>
      </w:r>
      <w:r w:rsidRPr="000E1371">
        <w:rPr>
          <w:color w:val="000000"/>
          <w:spacing w:val="3"/>
          <w:sz w:val="28"/>
          <w:szCs w:val="28"/>
          <w:lang w:eastAsia="ru-RU"/>
        </w:rPr>
        <w:t>дисциплине «</w:t>
      </w:r>
      <w:r w:rsidR="00AC0119">
        <w:rPr>
          <w:sz w:val="28"/>
          <w:szCs w:val="28"/>
          <w:lang w:eastAsia="ru-RU"/>
        </w:rPr>
        <w:t>Внешнеэкономическая деятельность (на английском языке)</w:t>
      </w:r>
      <w:r w:rsidRPr="000E1371">
        <w:rPr>
          <w:color w:val="000000"/>
          <w:spacing w:val="3"/>
          <w:sz w:val="28"/>
          <w:szCs w:val="28"/>
          <w:lang w:eastAsia="ru-RU"/>
        </w:rPr>
        <w:t>» включает в себя выполнение следующих видов</w:t>
      </w:r>
      <w:r w:rsidRPr="000E1371">
        <w:rPr>
          <w:color w:val="000000"/>
          <w:spacing w:val="4"/>
          <w:sz w:val="28"/>
          <w:szCs w:val="28"/>
          <w:lang w:eastAsia="ru-RU"/>
        </w:rPr>
        <w:t xml:space="preserve"> заданий: изучение литературы,</w:t>
      </w:r>
      <w:r w:rsidRPr="00167988">
        <w:rPr>
          <w:color w:val="000000"/>
          <w:spacing w:val="4"/>
          <w:sz w:val="28"/>
          <w:szCs w:val="28"/>
          <w:lang w:eastAsia="ru-RU"/>
        </w:rPr>
        <w:t xml:space="preserve"> нормативных актов, статистических изданий, материалов международных организаций и др.; подготовку домашних творческих заданий, докладов по проблемным и дискуссионным вопросам, решение задач, способствующих приобретению практических навыков исследования международного бизнеса.</w:t>
      </w:r>
    </w:p>
    <w:p w14:paraId="75F55B80" w14:textId="77777777" w:rsidR="007050DA" w:rsidRPr="00167988" w:rsidRDefault="007050DA" w:rsidP="000E1371">
      <w:pPr>
        <w:shd w:val="clear" w:color="auto" w:fill="FFFFFF"/>
        <w:ind w:left="567" w:right="-480" w:firstLine="528"/>
        <w:jc w:val="both"/>
        <w:rPr>
          <w:sz w:val="28"/>
          <w:szCs w:val="28"/>
          <w:lang w:eastAsia="ru-RU"/>
        </w:rPr>
      </w:pPr>
      <w:r w:rsidRPr="00167988">
        <w:rPr>
          <w:color w:val="000000"/>
          <w:spacing w:val="4"/>
          <w:sz w:val="28"/>
          <w:szCs w:val="28"/>
          <w:lang w:eastAsia="ru-RU"/>
        </w:rPr>
        <w:t xml:space="preserve">Перечисленные задания ориентированы на более глубокое усвоение материала </w:t>
      </w:r>
      <w:r w:rsidRPr="00167988">
        <w:rPr>
          <w:color w:val="000000"/>
          <w:spacing w:val="7"/>
          <w:sz w:val="28"/>
          <w:szCs w:val="28"/>
          <w:lang w:eastAsia="ru-RU"/>
        </w:rPr>
        <w:t xml:space="preserve">изучаемой дисциплины. В рабочей программе дисциплины по каждой теме названы </w:t>
      </w:r>
      <w:r w:rsidRPr="00167988">
        <w:rPr>
          <w:color w:val="000000"/>
          <w:sz w:val="28"/>
          <w:szCs w:val="28"/>
          <w:lang w:eastAsia="ru-RU"/>
        </w:rPr>
        <w:t>виды заданий для самостоятельной работы.</w:t>
      </w:r>
    </w:p>
    <w:p w14:paraId="60C4353C" w14:textId="77777777" w:rsidR="007050DA" w:rsidRPr="00167988" w:rsidRDefault="007050DA" w:rsidP="000E1371">
      <w:pPr>
        <w:shd w:val="clear" w:color="auto" w:fill="FFFFFF"/>
        <w:ind w:left="567" w:right="-480" w:firstLine="586"/>
        <w:jc w:val="both"/>
        <w:rPr>
          <w:sz w:val="28"/>
          <w:szCs w:val="28"/>
          <w:lang w:eastAsia="ru-RU"/>
        </w:rPr>
      </w:pPr>
      <w:r w:rsidRPr="00167988">
        <w:rPr>
          <w:color w:val="000000"/>
          <w:spacing w:val="10"/>
          <w:sz w:val="28"/>
          <w:szCs w:val="28"/>
          <w:lang w:eastAsia="ru-RU"/>
        </w:rPr>
        <w:t xml:space="preserve">К выполнению заданий для самостоятельной работы предъявляются </w:t>
      </w:r>
      <w:r w:rsidRPr="00167988">
        <w:rPr>
          <w:color w:val="000000"/>
          <w:spacing w:val="9"/>
          <w:sz w:val="28"/>
          <w:szCs w:val="28"/>
          <w:lang w:eastAsia="ru-RU"/>
        </w:rPr>
        <w:t xml:space="preserve">следующие требования: задания должны исполняться самостоятельно и </w:t>
      </w:r>
      <w:r w:rsidRPr="00167988">
        <w:rPr>
          <w:color w:val="000000"/>
          <w:spacing w:val="1"/>
          <w:sz w:val="28"/>
          <w:szCs w:val="28"/>
          <w:lang w:eastAsia="ru-RU"/>
        </w:rPr>
        <w:t xml:space="preserve">представляться в установленный срок, а также соответствовать установленным </w:t>
      </w:r>
      <w:r w:rsidRPr="00167988">
        <w:rPr>
          <w:color w:val="000000"/>
          <w:spacing w:val="-1"/>
          <w:sz w:val="28"/>
          <w:szCs w:val="28"/>
          <w:lang w:eastAsia="ru-RU"/>
        </w:rPr>
        <w:t>требованиям по оформлению.</w:t>
      </w:r>
    </w:p>
    <w:p w14:paraId="623B22D3" w14:textId="77777777" w:rsidR="007050DA" w:rsidRPr="00C455CD" w:rsidRDefault="007050DA" w:rsidP="00F37868">
      <w:pPr>
        <w:shd w:val="clear" w:color="auto" w:fill="FFFFFF"/>
        <w:ind w:left="966" w:right="-5" w:firstLine="474"/>
        <w:jc w:val="both"/>
        <w:rPr>
          <w:sz w:val="28"/>
          <w:szCs w:val="28"/>
          <w:lang w:eastAsia="ru-RU"/>
        </w:rPr>
      </w:pPr>
      <w:r w:rsidRPr="00C455CD">
        <w:rPr>
          <w:color w:val="000000"/>
          <w:spacing w:val="-1"/>
          <w:sz w:val="28"/>
          <w:szCs w:val="28"/>
          <w:lang w:eastAsia="ru-RU"/>
        </w:rPr>
        <w:lastRenderedPageBreak/>
        <w:t>Студентам следует:</w:t>
      </w:r>
    </w:p>
    <w:p w14:paraId="11B3E54D" w14:textId="0FD1993B" w:rsidR="007050DA" w:rsidRPr="00C455CD" w:rsidRDefault="007050DA" w:rsidP="000E1371">
      <w:pPr>
        <w:shd w:val="clear" w:color="auto" w:fill="FFFFFF"/>
        <w:tabs>
          <w:tab w:val="left" w:pos="672"/>
        </w:tabs>
        <w:ind w:left="567" w:right="-480" w:firstLine="567"/>
        <w:jc w:val="both"/>
        <w:rPr>
          <w:sz w:val="28"/>
          <w:szCs w:val="28"/>
          <w:lang w:eastAsia="ru-RU"/>
        </w:rPr>
      </w:pPr>
      <w:r w:rsidRPr="00C455CD">
        <w:rPr>
          <w:color w:val="000000"/>
          <w:sz w:val="28"/>
          <w:szCs w:val="28"/>
          <w:lang w:eastAsia="ru-RU"/>
        </w:rPr>
        <w:t>-</w:t>
      </w:r>
      <w:r w:rsidR="00C455CD" w:rsidRPr="00C455CD">
        <w:rPr>
          <w:color w:val="000000"/>
          <w:sz w:val="28"/>
          <w:szCs w:val="28"/>
          <w:lang w:eastAsia="ru-RU"/>
        </w:rPr>
        <w:t xml:space="preserve"> </w:t>
      </w:r>
      <w:r w:rsidRPr="00C455CD">
        <w:rPr>
          <w:color w:val="000000"/>
          <w:sz w:val="28"/>
          <w:szCs w:val="28"/>
          <w:lang w:eastAsia="ru-RU"/>
        </w:rPr>
        <w:tab/>
      </w:r>
      <w:r w:rsidRPr="00C455CD">
        <w:rPr>
          <w:color w:val="000000"/>
          <w:spacing w:val="1"/>
          <w:sz w:val="28"/>
          <w:szCs w:val="28"/>
          <w:lang w:eastAsia="ru-RU"/>
        </w:rPr>
        <w:t>руководствоваться графиком самостоятельной работы, определенным РПД;</w:t>
      </w:r>
    </w:p>
    <w:p w14:paraId="3D707CFC" w14:textId="77777777" w:rsidR="007050DA" w:rsidRPr="00C455CD" w:rsidRDefault="007050DA" w:rsidP="00B62643">
      <w:pPr>
        <w:numPr>
          <w:ilvl w:val="0"/>
          <w:numId w:val="9"/>
        </w:numPr>
        <w:shd w:val="clear" w:color="auto" w:fill="FFFFFF"/>
        <w:tabs>
          <w:tab w:val="left" w:pos="850"/>
        </w:tabs>
        <w:adjustRightInd w:val="0"/>
        <w:ind w:left="567" w:right="-480" w:firstLine="567"/>
        <w:jc w:val="both"/>
        <w:rPr>
          <w:color w:val="000000"/>
          <w:sz w:val="28"/>
          <w:szCs w:val="28"/>
          <w:lang w:eastAsia="ru-RU"/>
        </w:rPr>
      </w:pPr>
      <w:r w:rsidRPr="00C455CD">
        <w:rPr>
          <w:color w:val="000000"/>
          <w:spacing w:val="5"/>
          <w:sz w:val="28"/>
          <w:szCs w:val="28"/>
          <w:lang w:eastAsia="ru-RU"/>
        </w:rPr>
        <w:t xml:space="preserve">выполнять все плановые задания, выдаваемые преподавателем для </w:t>
      </w:r>
      <w:r w:rsidRPr="00C455CD">
        <w:rPr>
          <w:color w:val="000000"/>
          <w:spacing w:val="1"/>
          <w:sz w:val="28"/>
          <w:szCs w:val="28"/>
          <w:lang w:eastAsia="ru-RU"/>
        </w:rPr>
        <w:t xml:space="preserve">самостоятельного выполнения, и разбирать на семинарах и консультациях неясные </w:t>
      </w:r>
      <w:r w:rsidRPr="00C455CD">
        <w:rPr>
          <w:color w:val="000000"/>
          <w:spacing w:val="-6"/>
          <w:sz w:val="28"/>
          <w:szCs w:val="28"/>
          <w:lang w:eastAsia="ru-RU"/>
        </w:rPr>
        <w:t>вопросы;</w:t>
      </w:r>
    </w:p>
    <w:p w14:paraId="1F77AA5D" w14:textId="7AC9721C" w:rsidR="007050DA" w:rsidRPr="00C455CD" w:rsidRDefault="007050DA" w:rsidP="00B62643">
      <w:pPr>
        <w:numPr>
          <w:ilvl w:val="0"/>
          <w:numId w:val="9"/>
        </w:numPr>
        <w:shd w:val="clear" w:color="auto" w:fill="FFFFFF"/>
        <w:tabs>
          <w:tab w:val="left" w:pos="850"/>
        </w:tabs>
        <w:adjustRightInd w:val="0"/>
        <w:ind w:left="567" w:right="-480" w:firstLine="567"/>
        <w:jc w:val="both"/>
        <w:rPr>
          <w:color w:val="000000"/>
          <w:spacing w:val="1"/>
          <w:sz w:val="28"/>
          <w:szCs w:val="28"/>
          <w:lang w:eastAsia="ru-RU"/>
        </w:rPr>
      </w:pPr>
      <w:r w:rsidRPr="00C455CD">
        <w:rPr>
          <w:color w:val="000000"/>
          <w:spacing w:val="4"/>
          <w:sz w:val="28"/>
          <w:szCs w:val="28"/>
          <w:lang w:eastAsia="ru-RU"/>
        </w:rPr>
        <w:t xml:space="preserve">использовать при подготовке нормативные документы Финансового </w:t>
      </w:r>
      <w:r w:rsidRPr="00C455CD">
        <w:rPr>
          <w:color w:val="000000"/>
          <w:spacing w:val="2"/>
          <w:sz w:val="28"/>
          <w:szCs w:val="28"/>
          <w:lang w:eastAsia="ru-RU"/>
        </w:rPr>
        <w:t>университета, а именно</w:t>
      </w:r>
      <w:r w:rsidR="00C455CD">
        <w:rPr>
          <w:color w:val="000000"/>
          <w:spacing w:val="2"/>
          <w:sz w:val="28"/>
          <w:szCs w:val="28"/>
          <w:lang w:eastAsia="ru-RU"/>
        </w:rPr>
        <w:t xml:space="preserve">: положения, методические рекомендации и иные нормативные документы, расположенные на сайте Финансового университета </w:t>
      </w:r>
      <w:r w:rsidR="00C455CD">
        <w:rPr>
          <w:color w:val="000000"/>
          <w:spacing w:val="2"/>
          <w:sz w:val="28"/>
          <w:szCs w:val="28"/>
          <w:lang w:val="en-US" w:eastAsia="ru-RU"/>
        </w:rPr>
        <w:t>www</w:t>
      </w:r>
      <w:r w:rsidR="00C455CD" w:rsidRPr="00C455CD">
        <w:rPr>
          <w:color w:val="000000"/>
          <w:spacing w:val="2"/>
          <w:sz w:val="28"/>
          <w:szCs w:val="28"/>
          <w:lang w:eastAsia="ru-RU"/>
        </w:rPr>
        <w:t>.</w:t>
      </w:r>
      <w:r w:rsidR="00C455CD">
        <w:rPr>
          <w:color w:val="000000"/>
          <w:spacing w:val="2"/>
          <w:sz w:val="28"/>
          <w:szCs w:val="28"/>
          <w:lang w:val="en-US" w:eastAsia="ru-RU"/>
        </w:rPr>
        <w:t>fa</w:t>
      </w:r>
      <w:r w:rsidR="00C455CD" w:rsidRPr="00C455CD">
        <w:rPr>
          <w:color w:val="000000"/>
          <w:spacing w:val="2"/>
          <w:sz w:val="28"/>
          <w:szCs w:val="28"/>
          <w:lang w:eastAsia="ru-RU"/>
        </w:rPr>
        <w:t>.</w:t>
      </w:r>
      <w:proofErr w:type="spellStart"/>
      <w:r w:rsidR="00C455CD">
        <w:rPr>
          <w:color w:val="000000"/>
          <w:spacing w:val="2"/>
          <w:sz w:val="28"/>
          <w:szCs w:val="28"/>
          <w:lang w:val="en-US" w:eastAsia="ru-RU"/>
        </w:rPr>
        <w:t>ru</w:t>
      </w:r>
      <w:proofErr w:type="spellEnd"/>
      <w:r w:rsidRPr="00C455CD">
        <w:rPr>
          <w:color w:val="000000"/>
          <w:spacing w:val="2"/>
          <w:sz w:val="28"/>
          <w:szCs w:val="28"/>
          <w:lang w:eastAsia="ru-RU"/>
        </w:rPr>
        <w:t xml:space="preserve"> </w:t>
      </w:r>
      <w:r w:rsidRPr="00C455CD">
        <w:rPr>
          <w:color w:val="000000"/>
          <w:spacing w:val="1"/>
          <w:sz w:val="28"/>
          <w:szCs w:val="28"/>
          <w:lang w:eastAsia="ru-RU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C455CD">
        <w:rPr>
          <w:color w:val="000000"/>
          <w:spacing w:val="1"/>
          <w:sz w:val="28"/>
          <w:szCs w:val="28"/>
          <w:lang w:eastAsia="ru-RU"/>
        </w:rPr>
        <w:t>Финуниверситета</w:t>
      </w:r>
      <w:proofErr w:type="spellEnd"/>
      <w:r w:rsidRPr="00C455CD">
        <w:rPr>
          <w:color w:val="000000"/>
          <w:spacing w:val="1"/>
          <w:sz w:val="28"/>
          <w:szCs w:val="28"/>
          <w:lang w:eastAsia="ru-RU"/>
        </w:rPr>
        <w:t xml:space="preserve">»; подраздел «Методическая работа» - «Приказы </w:t>
      </w:r>
      <w:proofErr w:type="spellStart"/>
      <w:r w:rsidRPr="00C455CD">
        <w:rPr>
          <w:color w:val="000000"/>
          <w:spacing w:val="1"/>
          <w:sz w:val="28"/>
          <w:szCs w:val="28"/>
          <w:lang w:eastAsia="ru-RU"/>
        </w:rPr>
        <w:t>Финуниверситета</w:t>
      </w:r>
      <w:proofErr w:type="spellEnd"/>
      <w:r w:rsidRPr="00C455CD">
        <w:rPr>
          <w:color w:val="000000"/>
          <w:spacing w:val="1"/>
          <w:sz w:val="28"/>
          <w:szCs w:val="28"/>
          <w:lang w:eastAsia="ru-RU"/>
        </w:rPr>
        <w:t>»)</w:t>
      </w:r>
      <w:r w:rsidR="00C455CD" w:rsidRPr="00C455CD">
        <w:rPr>
          <w:color w:val="000000"/>
          <w:spacing w:val="1"/>
          <w:sz w:val="28"/>
          <w:szCs w:val="28"/>
          <w:lang w:eastAsia="ru-RU"/>
        </w:rPr>
        <w:t xml:space="preserve">, использовать методические рекомендации </w:t>
      </w:r>
      <w:r w:rsidR="0045507C">
        <w:rPr>
          <w:color w:val="000000"/>
          <w:spacing w:val="1"/>
          <w:sz w:val="28"/>
          <w:szCs w:val="28"/>
          <w:lang w:eastAsia="ru-RU"/>
        </w:rPr>
        <w:t>кафедр</w:t>
      </w:r>
      <w:r w:rsidRPr="00C455CD">
        <w:rPr>
          <w:color w:val="000000"/>
          <w:spacing w:val="1"/>
          <w:sz w:val="28"/>
          <w:szCs w:val="28"/>
          <w:lang w:eastAsia="ru-RU"/>
        </w:rPr>
        <w:t>;</w:t>
      </w:r>
    </w:p>
    <w:p w14:paraId="4CCF6AF4" w14:textId="21396ECB" w:rsidR="007050DA" w:rsidRDefault="007050DA" w:rsidP="000E1371">
      <w:pPr>
        <w:shd w:val="clear" w:color="auto" w:fill="FFFFFF"/>
        <w:tabs>
          <w:tab w:val="left" w:pos="758"/>
        </w:tabs>
        <w:ind w:left="567" w:right="-480" w:firstLine="567"/>
        <w:jc w:val="both"/>
        <w:rPr>
          <w:sz w:val="28"/>
          <w:szCs w:val="28"/>
          <w:lang w:eastAsia="ru-RU"/>
        </w:rPr>
      </w:pPr>
      <w:r w:rsidRPr="00C455CD">
        <w:rPr>
          <w:color w:val="000000"/>
          <w:sz w:val="28"/>
          <w:szCs w:val="28"/>
          <w:lang w:eastAsia="ru-RU"/>
        </w:rPr>
        <w:t>-</w:t>
      </w:r>
      <w:r w:rsidRPr="00C455CD">
        <w:rPr>
          <w:color w:val="000000"/>
          <w:sz w:val="28"/>
          <w:szCs w:val="28"/>
          <w:lang w:eastAsia="ru-RU"/>
        </w:rPr>
        <w:tab/>
      </w:r>
      <w:r w:rsidRPr="00C455CD">
        <w:rPr>
          <w:color w:val="000000"/>
          <w:spacing w:val="7"/>
          <w:sz w:val="28"/>
          <w:szCs w:val="28"/>
          <w:lang w:eastAsia="ru-RU"/>
        </w:rPr>
        <w:t xml:space="preserve">при подготовке к зачету параллельно прорабатывать соответствующие </w:t>
      </w:r>
      <w:r w:rsidRPr="00C455CD">
        <w:rPr>
          <w:color w:val="000000"/>
          <w:spacing w:val="5"/>
          <w:sz w:val="28"/>
          <w:szCs w:val="28"/>
          <w:lang w:eastAsia="ru-RU"/>
        </w:rPr>
        <w:t xml:space="preserve">теоретические и практические разделы дисциплины, фиксируя неясные моменты </w:t>
      </w:r>
      <w:r w:rsidRPr="00C455CD">
        <w:rPr>
          <w:color w:val="000000"/>
          <w:sz w:val="28"/>
          <w:szCs w:val="28"/>
          <w:lang w:eastAsia="ru-RU"/>
        </w:rPr>
        <w:t>для их обсуждения на плановой консультации.</w:t>
      </w:r>
      <w:r w:rsidRPr="00C455CD">
        <w:rPr>
          <w:sz w:val="28"/>
          <w:szCs w:val="28"/>
          <w:lang w:eastAsia="ru-RU"/>
        </w:rPr>
        <w:tab/>
      </w:r>
    </w:p>
    <w:p w14:paraId="5CA2AFEE" w14:textId="77777777" w:rsidR="00C455CD" w:rsidRPr="007050DA" w:rsidRDefault="00C455CD" w:rsidP="000E1371">
      <w:pPr>
        <w:shd w:val="clear" w:color="auto" w:fill="FFFFFF"/>
        <w:tabs>
          <w:tab w:val="left" w:pos="758"/>
        </w:tabs>
        <w:ind w:left="567" w:right="-480"/>
        <w:jc w:val="both"/>
        <w:rPr>
          <w:sz w:val="28"/>
          <w:szCs w:val="28"/>
          <w:highlight w:val="yellow"/>
          <w:lang w:eastAsia="ru-RU"/>
        </w:rPr>
      </w:pPr>
    </w:p>
    <w:p w14:paraId="4C47032F" w14:textId="27C816DF" w:rsidR="007050DA" w:rsidRPr="00F37868" w:rsidRDefault="007050DA" w:rsidP="000E1371">
      <w:pPr>
        <w:shd w:val="clear" w:color="auto" w:fill="FFFFFF"/>
        <w:ind w:left="533" w:right="-480"/>
        <w:jc w:val="center"/>
        <w:rPr>
          <w:b/>
          <w:bCs/>
          <w:color w:val="000000"/>
          <w:sz w:val="28"/>
          <w:szCs w:val="28"/>
          <w:lang w:eastAsia="ru-RU"/>
        </w:rPr>
      </w:pPr>
      <w:r w:rsidRPr="00F37868">
        <w:rPr>
          <w:b/>
          <w:bCs/>
          <w:color w:val="000000"/>
          <w:sz w:val="28"/>
          <w:szCs w:val="28"/>
          <w:lang w:eastAsia="ru-RU"/>
        </w:rPr>
        <w:t>Методические рекомендации по подготовке научного доклада</w:t>
      </w:r>
    </w:p>
    <w:p w14:paraId="5B51F52B" w14:textId="77777777" w:rsidR="007050DA" w:rsidRPr="00F37868" w:rsidRDefault="007050DA" w:rsidP="000E1371">
      <w:pPr>
        <w:shd w:val="clear" w:color="auto" w:fill="FFFFFF"/>
        <w:ind w:left="567" w:right="-480" w:firstLine="528"/>
        <w:jc w:val="both"/>
        <w:rPr>
          <w:sz w:val="28"/>
          <w:szCs w:val="28"/>
          <w:lang w:eastAsia="ru-RU"/>
        </w:rPr>
      </w:pPr>
      <w:r w:rsidRPr="00F37868">
        <w:rPr>
          <w:color w:val="000000"/>
          <w:spacing w:val="9"/>
          <w:sz w:val="28"/>
          <w:szCs w:val="28"/>
          <w:lang w:eastAsia="ru-RU"/>
        </w:rPr>
        <w:t xml:space="preserve">Одной из форм самостоятельной работы студента является подготовка </w:t>
      </w:r>
      <w:r w:rsidRPr="00F37868">
        <w:rPr>
          <w:color w:val="000000"/>
          <w:sz w:val="28"/>
          <w:szCs w:val="28"/>
          <w:lang w:eastAsia="ru-RU"/>
        </w:rPr>
        <w:t>научного доклада, для обсуждения его на семинарском занятии.</w:t>
      </w:r>
    </w:p>
    <w:p w14:paraId="72375D51" w14:textId="77777777" w:rsidR="007050DA" w:rsidRPr="00F37868" w:rsidRDefault="007050DA" w:rsidP="000E1371">
      <w:pPr>
        <w:shd w:val="clear" w:color="auto" w:fill="FFFFFF"/>
        <w:ind w:left="567" w:right="-480" w:firstLine="518"/>
        <w:jc w:val="both"/>
        <w:rPr>
          <w:color w:val="000000"/>
          <w:spacing w:val="-2"/>
          <w:sz w:val="28"/>
          <w:szCs w:val="28"/>
          <w:lang w:eastAsia="ru-RU"/>
        </w:rPr>
      </w:pPr>
      <w:r w:rsidRPr="00F37868">
        <w:rPr>
          <w:color w:val="000000"/>
          <w:spacing w:val="2"/>
          <w:sz w:val="28"/>
          <w:szCs w:val="28"/>
          <w:lang w:eastAsia="ru-RU"/>
        </w:rPr>
        <w:t xml:space="preserve">Цель научного доклада - развитие у студентов навыков аналитической работы </w:t>
      </w:r>
      <w:r w:rsidRPr="00F37868">
        <w:rPr>
          <w:color w:val="000000"/>
          <w:sz w:val="28"/>
          <w:szCs w:val="28"/>
          <w:lang w:eastAsia="ru-RU"/>
        </w:rPr>
        <w:t xml:space="preserve">с научной литературой, анализа дискуссионных научных позиций, аргументации </w:t>
      </w:r>
      <w:r w:rsidRPr="00F37868">
        <w:rPr>
          <w:color w:val="000000"/>
          <w:spacing w:val="1"/>
          <w:sz w:val="28"/>
          <w:szCs w:val="28"/>
          <w:lang w:eastAsia="ru-RU"/>
        </w:rPr>
        <w:t xml:space="preserve">собственных взглядов. Подготовка научных докладов также развивает творческий </w:t>
      </w:r>
      <w:r w:rsidRPr="00F37868">
        <w:rPr>
          <w:color w:val="000000"/>
          <w:spacing w:val="-2"/>
          <w:sz w:val="28"/>
          <w:szCs w:val="28"/>
          <w:lang w:eastAsia="ru-RU"/>
        </w:rPr>
        <w:t>потенциал студентов.</w:t>
      </w:r>
    </w:p>
    <w:p w14:paraId="5103DF71" w14:textId="77777777" w:rsidR="007050DA" w:rsidRPr="00F37868" w:rsidRDefault="007050DA" w:rsidP="000E1371">
      <w:pPr>
        <w:shd w:val="clear" w:color="auto" w:fill="FFFFFF"/>
        <w:ind w:left="567" w:right="-480" w:firstLine="518"/>
        <w:jc w:val="both"/>
        <w:rPr>
          <w:sz w:val="28"/>
          <w:szCs w:val="28"/>
          <w:lang w:eastAsia="ru-RU"/>
        </w:rPr>
      </w:pPr>
      <w:r w:rsidRPr="00F37868">
        <w:rPr>
          <w:color w:val="000000"/>
          <w:spacing w:val="-1"/>
          <w:sz w:val="28"/>
          <w:szCs w:val="28"/>
          <w:lang w:eastAsia="ru-RU"/>
        </w:rPr>
        <w:t>Темы докладов определяются преподавателем и распределяются между студентами с учетом их интересов.</w:t>
      </w:r>
      <w:r w:rsidRPr="00F37868">
        <w:rPr>
          <w:sz w:val="28"/>
          <w:szCs w:val="28"/>
          <w:lang w:eastAsia="ru-RU"/>
        </w:rPr>
        <w:t xml:space="preserve"> </w:t>
      </w:r>
      <w:r w:rsidRPr="00F37868">
        <w:rPr>
          <w:color w:val="000000"/>
          <w:spacing w:val="1"/>
          <w:sz w:val="28"/>
          <w:szCs w:val="28"/>
          <w:lang w:eastAsia="ru-RU"/>
        </w:rPr>
        <w:t xml:space="preserve">Научный доклад готовится под руководством преподавателя, который ведет </w:t>
      </w:r>
      <w:r w:rsidRPr="00F37868">
        <w:rPr>
          <w:color w:val="000000"/>
          <w:spacing w:val="-1"/>
          <w:sz w:val="28"/>
          <w:szCs w:val="28"/>
          <w:lang w:eastAsia="ru-RU"/>
        </w:rPr>
        <w:t xml:space="preserve">практические (семинарские) занятия. </w:t>
      </w:r>
    </w:p>
    <w:p w14:paraId="1C9FC500" w14:textId="77777777" w:rsidR="007050DA" w:rsidRPr="00F37868" w:rsidRDefault="007050DA" w:rsidP="000E1371">
      <w:pPr>
        <w:shd w:val="clear" w:color="auto" w:fill="FFFFFF"/>
        <w:ind w:left="898" w:right="-480" w:firstLine="542"/>
        <w:jc w:val="both"/>
        <w:rPr>
          <w:sz w:val="28"/>
          <w:szCs w:val="28"/>
          <w:lang w:eastAsia="ru-RU"/>
        </w:rPr>
      </w:pPr>
      <w:r w:rsidRPr="00F37868">
        <w:rPr>
          <w:color w:val="000000"/>
          <w:spacing w:val="-1"/>
          <w:sz w:val="28"/>
          <w:szCs w:val="28"/>
          <w:lang w:eastAsia="ru-RU"/>
        </w:rPr>
        <w:t>Рекомендации студенту:</w:t>
      </w:r>
    </w:p>
    <w:p w14:paraId="38554766" w14:textId="77777777" w:rsidR="007050DA" w:rsidRPr="00F37868" w:rsidRDefault="007050DA" w:rsidP="000E1371">
      <w:pPr>
        <w:shd w:val="clear" w:color="auto" w:fill="FFFFFF"/>
        <w:tabs>
          <w:tab w:val="left" w:pos="758"/>
        </w:tabs>
        <w:spacing w:after="120"/>
        <w:ind w:left="567" w:right="-482" w:firstLine="528"/>
        <w:jc w:val="both"/>
        <w:rPr>
          <w:color w:val="000000"/>
          <w:spacing w:val="1"/>
          <w:sz w:val="28"/>
          <w:szCs w:val="28"/>
          <w:lang w:eastAsia="ru-RU"/>
        </w:rPr>
      </w:pPr>
      <w:r w:rsidRPr="00F37868">
        <w:rPr>
          <w:color w:val="000000"/>
          <w:sz w:val="28"/>
          <w:szCs w:val="28"/>
          <w:lang w:eastAsia="ru-RU"/>
        </w:rPr>
        <w:t>-</w:t>
      </w:r>
      <w:r w:rsidRPr="00F37868">
        <w:rPr>
          <w:color w:val="000000"/>
          <w:sz w:val="28"/>
          <w:szCs w:val="28"/>
          <w:lang w:eastAsia="ru-RU"/>
        </w:rPr>
        <w:tab/>
      </w:r>
      <w:r w:rsidRPr="00F37868">
        <w:rPr>
          <w:color w:val="000000"/>
          <w:spacing w:val="9"/>
          <w:sz w:val="28"/>
          <w:szCs w:val="28"/>
          <w:lang w:eastAsia="ru-RU"/>
        </w:rPr>
        <w:t xml:space="preserve">перед началом работы по написанию научного доклада с преподавателем согласовывается </w:t>
      </w:r>
      <w:r w:rsidRPr="00F37868">
        <w:rPr>
          <w:color w:val="000000"/>
          <w:spacing w:val="1"/>
          <w:sz w:val="28"/>
          <w:szCs w:val="28"/>
          <w:lang w:eastAsia="ru-RU"/>
        </w:rPr>
        <w:t xml:space="preserve">структура доклада, выделяются вопросы, на которые следует обратить особое внимание (при подготовке доклада по применению федеральных законов, регламентирующих отдельные вопросы деятельности кредитной организации и практическое их применение),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</w:t>
      </w:r>
      <w:r w:rsidRPr="00F37868">
        <w:rPr>
          <w:color w:val="000000"/>
          <w:spacing w:val="-1"/>
          <w:sz w:val="28"/>
          <w:szCs w:val="28"/>
          <w:lang w:eastAsia="ru-RU"/>
        </w:rPr>
        <w:t>которые следует раскрыть в докладе;</w:t>
      </w:r>
    </w:p>
    <w:p w14:paraId="3AA0E8F3" w14:textId="77777777" w:rsidR="007050DA" w:rsidRPr="00F37868" w:rsidRDefault="007050DA" w:rsidP="00B62643">
      <w:pPr>
        <w:numPr>
          <w:ilvl w:val="0"/>
          <w:numId w:val="10"/>
        </w:numPr>
        <w:shd w:val="clear" w:color="auto" w:fill="FFFFFF"/>
        <w:tabs>
          <w:tab w:val="left" w:pos="682"/>
        </w:tabs>
        <w:adjustRightInd w:val="0"/>
        <w:spacing w:after="120"/>
        <w:ind w:right="-482" w:firstLine="567"/>
        <w:jc w:val="both"/>
        <w:rPr>
          <w:color w:val="000000"/>
          <w:sz w:val="28"/>
          <w:szCs w:val="28"/>
          <w:lang w:eastAsia="ru-RU"/>
        </w:rPr>
      </w:pPr>
      <w:r w:rsidRPr="00F37868">
        <w:rPr>
          <w:color w:val="000000"/>
          <w:spacing w:val="1"/>
          <w:sz w:val="28"/>
          <w:szCs w:val="28"/>
          <w:lang w:eastAsia="ru-RU"/>
        </w:rPr>
        <w:t>представить доклад научному руководителю в письменной форме;</w:t>
      </w:r>
    </w:p>
    <w:p w14:paraId="4A158466" w14:textId="77777777" w:rsidR="007050DA" w:rsidRPr="00F37868" w:rsidRDefault="007050DA" w:rsidP="00B62643">
      <w:pPr>
        <w:numPr>
          <w:ilvl w:val="0"/>
          <w:numId w:val="10"/>
        </w:numPr>
        <w:shd w:val="clear" w:color="auto" w:fill="FFFFFF"/>
        <w:tabs>
          <w:tab w:val="left" w:pos="682"/>
        </w:tabs>
        <w:adjustRightInd w:val="0"/>
        <w:spacing w:after="120"/>
        <w:ind w:left="567" w:right="-482"/>
        <w:jc w:val="both"/>
        <w:rPr>
          <w:color w:val="000000"/>
          <w:sz w:val="28"/>
          <w:szCs w:val="28"/>
          <w:lang w:eastAsia="ru-RU"/>
        </w:rPr>
      </w:pPr>
      <w:r w:rsidRPr="00F37868">
        <w:rPr>
          <w:color w:val="000000"/>
          <w:spacing w:val="4"/>
          <w:sz w:val="28"/>
          <w:szCs w:val="28"/>
          <w:lang w:eastAsia="ru-RU"/>
        </w:rPr>
        <w:t xml:space="preserve">выступить на семинарском занятии с 10-15 минутной презентацией своего </w:t>
      </w:r>
      <w:r w:rsidRPr="00F37868">
        <w:rPr>
          <w:color w:val="000000"/>
          <w:spacing w:val="1"/>
          <w:sz w:val="28"/>
          <w:szCs w:val="28"/>
          <w:lang w:eastAsia="ru-RU"/>
        </w:rPr>
        <w:t>научного доклада, ответить на вопросы студентов группы.</w:t>
      </w:r>
    </w:p>
    <w:p w14:paraId="368519E4" w14:textId="17A4B83E" w:rsidR="007050DA" w:rsidRPr="006B0C6F" w:rsidRDefault="007050DA" w:rsidP="006B0C6F">
      <w:pPr>
        <w:shd w:val="clear" w:color="auto" w:fill="FFFFFF"/>
        <w:ind w:left="720" w:firstLine="720"/>
        <w:jc w:val="both"/>
        <w:rPr>
          <w:sz w:val="28"/>
          <w:szCs w:val="28"/>
          <w:lang w:eastAsia="ru-RU"/>
        </w:rPr>
      </w:pPr>
      <w:r w:rsidRPr="000E1371">
        <w:rPr>
          <w:color w:val="000000"/>
          <w:spacing w:val="-3"/>
          <w:sz w:val="28"/>
          <w:szCs w:val="28"/>
          <w:u w:val="single"/>
          <w:lang w:eastAsia="ru-RU"/>
        </w:rPr>
        <w:t>Требования</w:t>
      </w:r>
      <w:r w:rsidRPr="006B0C6F">
        <w:rPr>
          <w:color w:val="000000"/>
          <w:spacing w:val="-3"/>
          <w:sz w:val="28"/>
          <w:szCs w:val="28"/>
          <w:lang w:eastAsia="ru-RU"/>
        </w:rPr>
        <w:t>:</w:t>
      </w:r>
    </w:p>
    <w:p w14:paraId="2B3F1BB1" w14:textId="4AF24C69" w:rsidR="007050DA" w:rsidRPr="006B0C6F" w:rsidRDefault="007050DA" w:rsidP="000E1371">
      <w:pPr>
        <w:shd w:val="clear" w:color="auto" w:fill="FFFFFF"/>
        <w:tabs>
          <w:tab w:val="left" w:pos="682"/>
        </w:tabs>
        <w:ind w:left="567" w:right="-480" w:firstLine="142"/>
        <w:jc w:val="both"/>
        <w:rPr>
          <w:sz w:val="28"/>
          <w:szCs w:val="28"/>
          <w:lang w:eastAsia="ru-RU"/>
        </w:rPr>
      </w:pPr>
      <w:r w:rsidRPr="006B0C6F">
        <w:rPr>
          <w:color w:val="000000"/>
          <w:sz w:val="28"/>
          <w:szCs w:val="28"/>
          <w:lang w:eastAsia="ru-RU"/>
        </w:rPr>
        <w:t>-</w:t>
      </w:r>
      <w:r w:rsidRPr="006B0C6F">
        <w:rPr>
          <w:color w:val="000000"/>
          <w:sz w:val="28"/>
          <w:szCs w:val="28"/>
          <w:lang w:eastAsia="ru-RU"/>
        </w:rPr>
        <w:tab/>
      </w:r>
      <w:r w:rsidRPr="006B0C6F">
        <w:rPr>
          <w:color w:val="000000"/>
          <w:spacing w:val="-1"/>
          <w:sz w:val="28"/>
          <w:szCs w:val="28"/>
          <w:u w:val="single"/>
          <w:lang w:eastAsia="ru-RU"/>
        </w:rPr>
        <w:t>к оформлению научного доклада</w:t>
      </w:r>
      <w:r w:rsidRPr="006B0C6F">
        <w:rPr>
          <w:color w:val="000000"/>
          <w:spacing w:val="-1"/>
          <w:sz w:val="28"/>
          <w:szCs w:val="28"/>
          <w:lang w:eastAsia="ru-RU"/>
        </w:rPr>
        <w:t xml:space="preserve">: шрифт — </w:t>
      </w:r>
      <w:r w:rsidRPr="006B0C6F">
        <w:rPr>
          <w:color w:val="000000"/>
          <w:spacing w:val="-1"/>
          <w:sz w:val="28"/>
          <w:szCs w:val="28"/>
          <w:lang w:val="en-US" w:eastAsia="ru-RU"/>
        </w:rPr>
        <w:t>Times</w:t>
      </w:r>
      <w:r w:rsidRPr="006B0C6F">
        <w:rPr>
          <w:color w:val="000000"/>
          <w:spacing w:val="-1"/>
          <w:sz w:val="28"/>
          <w:szCs w:val="28"/>
          <w:lang w:eastAsia="ru-RU"/>
        </w:rPr>
        <w:t xml:space="preserve"> </w:t>
      </w:r>
      <w:r w:rsidRPr="006B0C6F">
        <w:rPr>
          <w:color w:val="000000"/>
          <w:spacing w:val="-1"/>
          <w:sz w:val="28"/>
          <w:szCs w:val="28"/>
          <w:lang w:val="en-US" w:eastAsia="ru-RU"/>
        </w:rPr>
        <w:t>New</w:t>
      </w:r>
      <w:r w:rsidRPr="006B0C6F">
        <w:rPr>
          <w:color w:val="000000"/>
          <w:spacing w:val="-1"/>
          <w:sz w:val="28"/>
          <w:szCs w:val="28"/>
          <w:lang w:eastAsia="ru-RU"/>
        </w:rPr>
        <w:t xml:space="preserve"> </w:t>
      </w:r>
      <w:r w:rsidRPr="006B0C6F">
        <w:rPr>
          <w:color w:val="000000"/>
          <w:spacing w:val="-1"/>
          <w:sz w:val="28"/>
          <w:szCs w:val="28"/>
          <w:lang w:val="en-US" w:eastAsia="ru-RU"/>
        </w:rPr>
        <w:t>Roman</w:t>
      </w:r>
      <w:r w:rsidRPr="006B0C6F">
        <w:rPr>
          <w:color w:val="000000"/>
          <w:spacing w:val="-1"/>
          <w:sz w:val="28"/>
          <w:szCs w:val="28"/>
          <w:lang w:eastAsia="ru-RU"/>
        </w:rPr>
        <w:t xml:space="preserve">, размер шрифта </w:t>
      </w:r>
      <w:r w:rsidRPr="006B0C6F">
        <w:rPr>
          <w:color w:val="000000"/>
          <w:spacing w:val="1"/>
          <w:sz w:val="28"/>
          <w:szCs w:val="28"/>
          <w:lang w:eastAsia="ru-RU"/>
        </w:rPr>
        <w:t xml:space="preserve">-14, межстрочный интервал -1,5, размер полей- 2,5 см, отступ в начале абзаца -1,25 </w:t>
      </w:r>
      <w:r w:rsidRPr="006B0C6F">
        <w:rPr>
          <w:color w:val="000000"/>
          <w:spacing w:val="4"/>
          <w:sz w:val="28"/>
          <w:szCs w:val="28"/>
          <w:lang w:eastAsia="ru-RU"/>
        </w:rPr>
        <w:t xml:space="preserve">см, форматирование по ширине; листы доклада скреплены скоросшивателем. На </w:t>
      </w:r>
      <w:r w:rsidRPr="006B0C6F">
        <w:rPr>
          <w:color w:val="000000"/>
          <w:sz w:val="28"/>
          <w:szCs w:val="28"/>
          <w:lang w:eastAsia="ru-RU"/>
        </w:rPr>
        <w:t xml:space="preserve">титульном листе указывается наименование учебного </w:t>
      </w:r>
      <w:r w:rsidRPr="006B0C6F">
        <w:rPr>
          <w:color w:val="000000"/>
          <w:sz w:val="28"/>
          <w:szCs w:val="28"/>
          <w:lang w:eastAsia="ru-RU"/>
        </w:rPr>
        <w:lastRenderedPageBreak/>
        <w:t xml:space="preserve">заведения, название </w:t>
      </w:r>
      <w:r w:rsidR="0045507C">
        <w:rPr>
          <w:color w:val="000000"/>
          <w:sz w:val="28"/>
          <w:szCs w:val="28"/>
          <w:lang w:eastAsia="ru-RU"/>
        </w:rPr>
        <w:t>кафедры</w:t>
      </w:r>
      <w:r w:rsidRPr="006B0C6F">
        <w:rPr>
          <w:color w:val="000000"/>
          <w:sz w:val="28"/>
          <w:szCs w:val="28"/>
          <w:lang w:eastAsia="ru-RU"/>
        </w:rPr>
        <w:t>, наименование дисциплины, тема доклада, ФИО студента;</w:t>
      </w:r>
    </w:p>
    <w:p w14:paraId="2F16234D" w14:textId="73C6F4CA" w:rsidR="007050DA" w:rsidRPr="006B0C6F" w:rsidRDefault="007050DA" w:rsidP="000E1371">
      <w:pPr>
        <w:shd w:val="clear" w:color="auto" w:fill="FFFFFF"/>
        <w:tabs>
          <w:tab w:val="left" w:pos="682"/>
        </w:tabs>
        <w:ind w:left="567" w:right="-480" w:firstLine="709"/>
        <w:jc w:val="both"/>
        <w:rPr>
          <w:sz w:val="28"/>
          <w:szCs w:val="28"/>
          <w:lang w:eastAsia="ru-RU"/>
        </w:rPr>
      </w:pPr>
      <w:r w:rsidRPr="006B0C6F">
        <w:rPr>
          <w:color w:val="000000"/>
          <w:sz w:val="28"/>
          <w:szCs w:val="28"/>
          <w:lang w:eastAsia="ru-RU"/>
        </w:rPr>
        <w:t>-</w:t>
      </w:r>
      <w:r w:rsidRPr="006B0C6F">
        <w:rPr>
          <w:color w:val="000000"/>
          <w:sz w:val="28"/>
          <w:szCs w:val="28"/>
          <w:lang w:eastAsia="ru-RU"/>
        </w:rPr>
        <w:tab/>
      </w:r>
      <w:r w:rsidRPr="006B0C6F">
        <w:rPr>
          <w:color w:val="000000"/>
          <w:sz w:val="28"/>
          <w:szCs w:val="28"/>
          <w:u w:val="single"/>
          <w:lang w:eastAsia="ru-RU"/>
        </w:rPr>
        <w:t>к структуре доклада</w:t>
      </w:r>
      <w:r w:rsidR="006B0C6F">
        <w:rPr>
          <w:color w:val="000000"/>
          <w:sz w:val="28"/>
          <w:szCs w:val="28"/>
          <w:lang w:eastAsia="ru-RU"/>
        </w:rPr>
        <w:t>:</w:t>
      </w:r>
      <w:r w:rsidRPr="006B0C6F">
        <w:rPr>
          <w:color w:val="000000"/>
          <w:sz w:val="28"/>
          <w:szCs w:val="28"/>
          <w:lang w:eastAsia="ru-RU"/>
        </w:rPr>
        <w:t xml:space="preserve"> - оглавление, введение (указывается актуальность, цель и </w:t>
      </w:r>
      <w:r w:rsidRPr="006B0C6F">
        <w:rPr>
          <w:color w:val="000000"/>
          <w:spacing w:val="3"/>
          <w:sz w:val="28"/>
          <w:szCs w:val="28"/>
          <w:lang w:eastAsia="ru-RU"/>
        </w:rPr>
        <w:t xml:space="preserve">задачи), основная часть, выводы автора, список литературы (не менее 5 позиций). </w:t>
      </w:r>
      <w:r w:rsidRPr="006B0C6F">
        <w:rPr>
          <w:color w:val="000000"/>
          <w:spacing w:val="8"/>
          <w:sz w:val="28"/>
          <w:szCs w:val="28"/>
          <w:lang w:eastAsia="ru-RU"/>
        </w:rPr>
        <w:t xml:space="preserve">Объем согласовывается с преподавателей. В конце работы ставится дата </w:t>
      </w:r>
      <w:r w:rsidRPr="006B0C6F">
        <w:rPr>
          <w:color w:val="000000"/>
          <w:sz w:val="28"/>
          <w:szCs w:val="28"/>
          <w:lang w:eastAsia="ru-RU"/>
        </w:rPr>
        <w:t>выполнения</w:t>
      </w:r>
      <w:r w:rsidR="006B0C6F">
        <w:rPr>
          <w:color w:val="000000"/>
          <w:sz w:val="28"/>
          <w:szCs w:val="28"/>
          <w:lang w:eastAsia="ru-RU"/>
        </w:rPr>
        <w:t xml:space="preserve"> работы</w:t>
      </w:r>
      <w:r w:rsidRPr="006B0C6F">
        <w:rPr>
          <w:color w:val="000000"/>
          <w:sz w:val="28"/>
          <w:szCs w:val="28"/>
          <w:lang w:eastAsia="ru-RU"/>
        </w:rPr>
        <w:t xml:space="preserve"> и подпись студента, выполнившего работу.</w:t>
      </w:r>
    </w:p>
    <w:p w14:paraId="7F551E2E" w14:textId="77777777" w:rsidR="007050DA" w:rsidRPr="006B0C6F" w:rsidRDefault="007050DA" w:rsidP="000E1371">
      <w:pPr>
        <w:shd w:val="clear" w:color="auto" w:fill="FFFFFF"/>
        <w:ind w:left="567" w:right="-480" w:firstLine="709"/>
        <w:jc w:val="both"/>
        <w:rPr>
          <w:sz w:val="28"/>
          <w:szCs w:val="28"/>
          <w:lang w:eastAsia="ru-RU"/>
        </w:rPr>
      </w:pPr>
      <w:r w:rsidRPr="006B0C6F">
        <w:rPr>
          <w:color w:val="000000"/>
          <w:spacing w:val="2"/>
          <w:sz w:val="28"/>
          <w:szCs w:val="28"/>
          <w:lang w:eastAsia="ru-RU"/>
        </w:rPr>
        <w:t xml:space="preserve">Общая оценка за доклад учитывает содержание доклада, его презентацию, а </w:t>
      </w:r>
      <w:r w:rsidRPr="006B0C6F">
        <w:rPr>
          <w:color w:val="000000"/>
          <w:spacing w:val="-1"/>
          <w:sz w:val="28"/>
          <w:szCs w:val="28"/>
          <w:lang w:eastAsia="ru-RU"/>
        </w:rPr>
        <w:t>также ответы на вопросы.</w:t>
      </w:r>
    </w:p>
    <w:p w14:paraId="27AB6C61" w14:textId="77777777" w:rsidR="006B0C6F" w:rsidRPr="006B0C6F" w:rsidRDefault="006B0C6F" w:rsidP="000E1371">
      <w:pPr>
        <w:shd w:val="clear" w:color="auto" w:fill="FFFFFF"/>
        <w:ind w:right="-480" w:firstLine="543"/>
        <w:jc w:val="both"/>
        <w:rPr>
          <w:b/>
          <w:bCs/>
          <w:color w:val="000000"/>
          <w:sz w:val="28"/>
          <w:szCs w:val="28"/>
          <w:lang w:eastAsia="ru-RU"/>
        </w:rPr>
      </w:pPr>
    </w:p>
    <w:p w14:paraId="7F73C969" w14:textId="59AD2D30" w:rsidR="007050DA" w:rsidRPr="00E536D4" w:rsidRDefault="007050DA" w:rsidP="000E1371">
      <w:pPr>
        <w:shd w:val="clear" w:color="auto" w:fill="FFFFFF"/>
        <w:ind w:right="-480" w:firstLine="543"/>
        <w:jc w:val="center"/>
        <w:rPr>
          <w:b/>
          <w:bCs/>
          <w:color w:val="000000"/>
          <w:sz w:val="28"/>
          <w:szCs w:val="28"/>
          <w:lang w:eastAsia="ru-RU"/>
        </w:rPr>
      </w:pPr>
      <w:r w:rsidRPr="00E536D4">
        <w:rPr>
          <w:b/>
          <w:bCs/>
          <w:color w:val="000000"/>
          <w:sz w:val="28"/>
          <w:szCs w:val="28"/>
          <w:lang w:eastAsia="ru-RU"/>
        </w:rPr>
        <w:t>Методические рекомендации по работе с литературой</w:t>
      </w:r>
    </w:p>
    <w:p w14:paraId="1802C758" w14:textId="77777777" w:rsidR="007050DA" w:rsidRPr="00E536D4" w:rsidRDefault="007050DA" w:rsidP="000E1371">
      <w:pPr>
        <w:shd w:val="clear" w:color="auto" w:fill="FFFFFF"/>
        <w:ind w:left="567" w:right="-480" w:firstLine="533"/>
        <w:jc w:val="both"/>
        <w:rPr>
          <w:sz w:val="28"/>
          <w:szCs w:val="28"/>
          <w:lang w:eastAsia="ru-RU"/>
        </w:rPr>
      </w:pPr>
      <w:r w:rsidRPr="00E536D4">
        <w:rPr>
          <w:color w:val="000000"/>
          <w:spacing w:val="1"/>
          <w:sz w:val="28"/>
          <w:szCs w:val="28"/>
          <w:lang w:eastAsia="ru-RU"/>
        </w:rPr>
        <w:t xml:space="preserve">Любая форма самостоятельной работы студента (подготовка к семинарскому занятию, курсовой работы, доклада и т.п.) начинается с изучения </w:t>
      </w:r>
      <w:r w:rsidRPr="00E536D4">
        <w:rPr>
          <w:color w:val="000000"/>
          <w:sz w:val="28"/>
          <w:szCs w:val="28"/>
          <w:lang w:eastAsia="ru-RU"/>
        </w:rPr>
        <w:t>соответствующей литературы как в библиотеке, так и дома.</w:t>
      </w:r>
    </w:p>
    <w:p w14:paraId="3DA63ABC" w14:textId="77777777" w:rsidR="007050DA" w:rsidRPr="00E536D4" w:rsidRDefault="007050DA" w:rsidP="000E1371">
      <w:pPr>
        <w:shd w:val="clear" w:color="auto" w:fill="FFFFFF"/>
        <w:ind w:left="567" w:right="-480" w:firstLine="538"/>
        <w:jc w:val="both"/>
        <w:rPr>
          <w:sz w:val="28"/>
          <w:szCs w:val="28"/>
          <w:lang w:eastAsia="ru-RU"/>
        </w:rPr>
      </w:pPr>
      <w:r w:rsidRPr="00E536D4">
        <w:rPr>
          <w:color w:val="000000"/>
          <w:spacing w:val="1"/>
          <w:sz w:val="28"/>
          <w:szCs w:val="28"/>
          <w:lang w:eastAsia="ru-RU"/>
        </w:rPr>
        <w:t xml:space="preserve">К каждой теме учебной дисциплины подобрана основная и дополнительная </w:t>
      </w:r>
      <w:r w:rsidRPr="00E536D4">
        <w:rPr>
          <w:color w:val="000000"/>
          <w:spacing w:val="-4"/>
          <w:sz w:val="28"/>
          <w:szCs w:val="28"/>
          <w:lang w:eastAsia="ru-RU"/>
        </w:rPr>
        <w:t>литература.</w:t>
      </w:r>
    </w:p>
    <w:p w14:paraId="2D2807E1" w14:textId="77777777" w:rsidR="007050DA" w:rsidRPr="00E536D4" w:rsidRDefault="007050DA" w:rsidP="000E1371">
      <w:pPr>
        <w:shd w:val="clear" w:color="auto" w:fill="FFFFFF"/>
        <w:ind w:left="917" w:right="-480" w:firstLine="178"/>
        <w:jc w:val="both"/>
        <w:rPr>
          <w:sz w:val="28"/>
          <w:szCs w:val="28"/>
          <w:lang w:eastAsia="ru-RU"/>
        </w:rPr>
      </w:pPr>
      <w:r w:rsidRPr="00E536D4">
        <w:rPr>
          <w:color w:val="000000"/>
          <w:spacing w:val="-2"/>
          <w:sz w:val="28"/>
          <w:szCs w:val="28"/>
          <w:lang w:eastAsia="ru-RU"/>
        </w:rPr>
        <w:t>Основная литература — это учебники и учебные пособия.</w:t>
      </w:r>
    </w:p>
    <w:p w14:paraId="73C30473" w14:textId="77777777" w:rsidR="007050DA" w:rsidRPr="00E536D4" w:rsidRDefault="007050DA" w:rsidP="000E1371">
      <w:pPr>
        <w:shd w:val="clear" w:color="auto" w:fill="FFFFFF"/>
        <w:ind w:left="567" w:right="-480" w:firstLine="528"/>
        <w:jc w:val="both"/>
        <w:rPr>
          <w:sz w:val="28"/>
          <w:szCs w:val="28"/>
          <w:lang w:eastAsia="ru-RU"/>
        </w:rPr>
      </w:pPr>
      <w:r w:rsidRPr="00E536D4">
        <w:rPr>
          <w:color w:val="000000"/>
          <w:spacing w:val="2"/>
          <w:sz w:val="28"/>
          <w:szCs w:val="28"/>
          <w:lang w:eastAsia="ru-RU"/>
        </w:rPr>
        <w:t xml:space="preserve">Дополнительная литература - это монографии, сборники научных трудов, </w:t>
      </w:r>
      <w:r w:rsidRPr="00E536D4">
        <w:rPr>
          <w:color w:val="000000"/>
          <w:spacing w:val="1"/>
          <w:sz w:val="28"/>
          <w:szCs w:val="28"/>
          <w:lang w:eastAsia="ru-RU"/>
        </w:rPr>
        <w:t xml:space="preserve">журнальные и газетные статьи, различные справочники, энциклопедии, интернет </w:t>
      </w:r>
      <w:r w:rsidRPr="00E536D4">
        <w:rPr>
          <w:color w:val="000000"/>
          <w:spacing w:val="-5"/>
          <w:sz w:val="28"/>
          <w:szCs w:val="28"/>
          <w:lang w:eastAsia="ru-RU"/>
        </w:rPr>
        <w:t>ресурсы.</w:t>
      </w:r>
    </w:p>
    <w:p w14:paraId="1B8E9515" w14:textId="77777777" w:rsidR="007050DA" w:rsidRPr="00E536D4" w:rsidRDefault="007050DA" w:rsidP="000E1371">
      <w:pPr>
        <w:shd w:val="clear" w:color="auto" w:fill="FFFFFF"/>
        <w:ind w:left="917" w:right="-480" w:firstLine="178"/>
        <w:jc w:val="both"/>
        <w:rPr>
          <w:sz w:val="28"/>
          <w:szCs w:val="28"/>
          <w:lang w:eastAsia="ru-RU"/>
        </w:rPr>
      </w:pPr>
      <w:r w:rsidRPr="00E536D4">
        <w:rPr>
          <w:color w:val="000000"/>
          <w:sz w:val="28"/>
          <w:szCs w:val="28"/>
          <w:lang w:eastAsia="ru-RU"/>
        </w:rPr>
        <w:t>Рекомендации студенту:</w:t>
      </w:r>
    </w:p>
    <w:p w14:paraId="47FA1049" w14:textId="77777777" w:rsidR="007050DA" w:rsidRPr="00E536D4" w:rsidRDefault="007050DA" w:rsidP="000E1371">
      <w:pPr>
        <w:shd w:val="clear" w:color="auto" w:fill="FFFFFF"/>
        <w:tabs>
          <w:tab w:val="left" w:pos="682"/>
        </w:tabs>
        <w:ind w:left="567" w:right="-480" w:firstLine="538"/>
        <w:jc w:val="both"/>
        <w:rPr>
          <w:sz w:val="28"/>
          <w:szCs w:val="28"/>
          <w:lang w:eastAsia="ru-RU"/>
        </w:rPr>
      </w:pPr>
      <w:r w:rsidRPr="00E536D4">
        <w:rPr>
          <w:color w:val="000000"/>
          <w:spacing w:val="10"/>
          <w:sz w:val="28"/>
          <w:szCs w:val="28"/>
          <w:lang w:eastAsia="ru-RU"/>
        </w:rPr>
        <w:t xml:space="preserve">- </w:t>
      </w:r>
      <w:r w:rsidRPr="00E536D4">
        <w:rPr>
          <w:color w:val="000000"/>
          <w:sz w:val="28"/>
          <w:szCs w:val="28"/>
          <w:lang w:eastAsia="ru-RU"/>
        </w:rPr>
        <w:t>выбранную монографию или статью целесообразно внимательно просмотреть. В книгах следует ознакомиться с оглавлением</w:t>
      </w:r>
      <w:r w:rsidRPr="00E536D4">
        <w:rPr>
          <w:color w:val="000000"/>
          <w:spacing w:val="1"/>
          <w:sz w:val="28"/>
          <w:szCs w:val="28"/>
          <w:lang w:eastAsia="ru-RU"/>
        </w:rPr>
        <w:t xml:space="preserve"> и научно-справочным аппаратом, прочитать аннотацию и предисловие. Целесообразно ее пролистать, </w:t>
      </w:r>
      <w:r w:rsidRPr="00E536D4">
        <w:rPr>
          <w:color w:val="000000"/>
          <w:sz w:val="28"/>
          <w:szCs w:val="28"/>
          <w:lang w:eastAsia="ru-RU"/>
        </w:rPr>
        <w:t xml:space="preserve">рассмотреть иллюстрации, таблицы, диаграммы, приложения. Такое поверхностное </w:t>
      </w:r>
      <w:r w:rsidRPr="00E536D4">
        <w:rPr>
          <w:color w:val="000000"/>
          <w:spacing w:val="1"/>
          <w:sz w:val="28"/>
          <w:szCs w:val="28"/>
          <w:lang w:eastAsia="ru-RU"/>
        </w:rPr>
        <w:t xml:space="preserve">ознакомление позволит узнать, какие главы следует читать внимательно, а какие - </w:t>
      </w:r>
      <w:r w:rsidRPr="00E536D4">
        <w:rPr>
          <w:color w:val="000000"/>
          <w:spacing w:val="-3"/>
          <w:sz w:val="28"/>
          <w:szCs w:val="28"/>
          <w:lang w:eastAsia="ru-RU"/>
        </w:rPr>
        <w:t>прочитать быстро;</w:t>
      </w:r>
    </w:p>
    <w:p w14:paraId="5F4F8933" w14:textId="45CF8234" w:rsidR="007050DA" w:rsidRPr="00E536D4" w:rsidRDefault="007050DA" w:rsidP="000E1371">
      <w:pPr>
        <w:shd w:val="clear" w:color="auto" w:fill="FFFFFF"/>
        <w:tabs>
          <w:tab w:val="left" w:pos="682"/>
        </w:tabs>
        <w:ind w:left="567" w:right="-480" w:firstLine="538"/>
        <w:jc w:val="both"/>
        <w:rPr>
          <w:sz w:val="28"/>
          <w:szCs w:val="28"/>
          <w:lang w:eastAsia="ru-RU"/>
        </w:rPr>
      </w:pPr>
      <w:r w:rsidRPr="00E536D4">
        <w:rPr>
          <w:color w:val="000000"/>
          <w:sz w:val="28"/>
          <w:szCs w:val="28"/>
          <w:lang w:eastAsia="ru-RU"/>
        </w:rPr>
        <w:t>-</w:t>
      </w:r>
      <w:r w:rsidRPr="00E536D4">
        <w:rPr>
          <w:color w:val="000000"/>
          <w:sz w:val="28"/>
          <w:szCs w:val="28"/>
          <w:lang w:eastAsia="ru-RU"/>
        </w:rPr>
        <w:tab/>
      </w:r>
      <w:r w:rsidRPr="00E536D4">
        <w:rPr>
          <w:color w:val="000000"/>
          <w:spacing w:val="4"/>
          <w:sz w:val="28"/>
          <w:szCs w:val="28"/>
          <w:lang w:eastAsia="ru-RU"/>
        </w:rPr>
        <w:t>в книге или журнале, принадлежащи</w:t>
      </w:r>
      <w:r w:rsidR="00590FEF">
        <w:rPr>
          <w:color w:val="000000"/>
          <w:spacing w:val="4"/>
          <w:sz w:val="28"/>
          <w:szCs w:val="28"/>
          <w:lang w:eastAsia="ru-RU"/>
        </w:rPr>
        <w:t>м</w:t>
      </w:r>
      <w:r w:rsidRPr="00E536D4">
        <w:rPr>
          <w:color w:val="000000"/>
          <w:spacing w:val="4"/>
          <w:sz w:val="28"/>
          <w:szCs w:val="28"/>
          <w:lang w:eastAsia="ru-RU"/>
        </w:rPr>
        <w:t xml:space="preserve"> самому студенту, ключевые позиции можно выделять маркером или делать пометки на полях. При работе с Интернет-</w:t>
      </w:r>
      <w:r w:rsidRPr="00E536D4">
        <w:rPr>
          <w:color w:val="000000"/>
          <w:spacing w:val="1"/>
          <w:sz w:val="28"/>
          <w:szCs w:val="28"/>
          <w:lang w:eastAsia="ru-RU"/>
        </w:rPr>
        <w:t>источником целесообразно также выделять важную информацию;</w:t>
      </w:r>
    </w:p>
    <w:p w14:paraId="094F4AB7" w14:textId="6B548521" w:rsidR="007050DA" w:rsidRDefault="007050DA" w:rsidP="000E1371">
      <w:pPr>
        <w:shd w:val="clear" w:color="auto" w:fill="FFFFFF"/>
        <w:tabs>
          <w:tab w:val="left" w:pos="850"/>
        </w:tabs>
        <w:ind w:left="567" w:right="-480" w:firstLine="528"/>
        <w:jc w:val="both"/>
        <w:rPr>
          <w:color w:val="000000"/>
          <w:spacing w:val="-1"/>
          <w:sz w:val="28"/>
          <w:szCs w:val="28"/>
          <w:lang w:eastAsia="ru-RU"/>
        </w:rPr>
      </w:pPr>
      <w:r w:rsidRPr="00E536D4">
        <w:rPr>
          <w:color w:val="000000"/>
          <w:sz w:val="28"/>
          <w:szCs w:val="28"/>
          <w:lang w:eastAsia="ru-RU"/>
        </w:rPr>
        <w:t>-</w:t>
      </w:r>
      <w:r w:rsidRPr="00E536D4">
        <w:rPr>
          <w:color w:val="000000"/>
          <w:sz w:val="28"/>
          <w:szCs w:val="28"/>
          <w:lang w:eastAsia="ru-RU"/>
        </w:rPr>
        <w:tab/>
      </w:r>
      <w:r w:rsidRPr="00E536D4">
        <w:rPr>
          <w:color w:val="000000"/>
          <w:spacing w:val="3"/>
          <w:sz w:val="28"/>
          <w:szCs w:val="28"/>
          <w:lang w:eastAsia="ru-RU"/>
        </w:rPr>
        <w:t xml:space="preserve">если книга или журнал не являются собственностью студента, то </w:t>
      </w:r>
      <w:r w:rsidRPr="00E536D4">
        <w:rPr>
          <w:color w:val="000000"/>
          <w:spacing w:val="5"/>
          <w:sz w:val="28"/>
          <w:szCs w:val="28"/>
          <w:lang w:eastAsia="ru-RU"/>
        </w:rPr>
        <w:t xml:space="preserve">целесообразно записывать номера страниц, которые привлекли внимание. Позже </w:t>
      </w:r>
      <w:r w:rsidRPr="00E536D4">
        <w:rPr>
          <w:color w:val="000000"/>
          <w:spacing w:val="8"/>
          <w:sz w:val="28"/>
          <w:szCs w:val="28"/>
          <w:lang w:eastAsia="ru-RU"/>
        </w:rPr>
        <w:t xml:space="preserve">следует возвратиться к ним, перечитать или переписать нужную информацию. </w:t>
      </w:r>
      <w:r w:rsidRPr="00E536D4">
        <w:rPr>
          <w:color w:val="000000"/>
          <w:spacing w:val="3"/>
          <w:sz w:val="28"/>
          <w:szCs w:val="28"/>
          <w:lang w:eastAsia="ru-RU"/>
        </w:rPr>
        <w:t xml:space="preserve">Физическое действие по записыванию помогает прочно заложить данную </w:t>
      </w:r>
      <w:r w:rsidRPr="00E536D4">
        <w:rPr>
          <w:color w:val="000000"/>
          <w:spacing w:val="-1"/>
          <w:sz w:val="28"/>
          <w:szCs w:val="28"/>
          <w:lang w:eastAsia="ru-RU"/>
        </w:rPr>
        <w:t>информацию в «банк памяти».</w:t>
      </w:r>
    </w:p>
    <w:p w14:paraId="29BD6BCD" w14:textId="77777777" w:rsidR="00104B4B" w:rsidRPr="00104B4B" w:rsidRDefault="00104B4B" w:rsidP="000E1371">
      <w:pPr>
        <w:shd w:val="clear" w:color="auto" w:fill="FFFFFF"/>
        <w:tabs>
          <w:tab w:val="left" w:pos="850"/>
        </w:tabs>
        <w:ind w:left="567" w:right="-480" w:firstLine="528"/>
        <w:jc w:val="both"/>
        <w:rPr>
          <w:color w:val="000000"/>
          <w:spacing w:val="-1"/>
          <w:sz w:val="28"/>
          <w:szCs w:val="28"/>
          <w:lang w:eastAsia="ru-RU"/>
        </w:rPr>
      </w:pPr>
      <w:r w:rsidRPr="00104B4B">
        <w:rPr>
          <w:color w:val="000000"/>
          <w:spacing w:val="-1"/>
          <w:sz w:val="28"/>
          <w:szCs w:val="28"/>
          <w:lang w:eastAsia="ru-RU"/>
        </w:rPr>
        <w:t xml:space="preserve">При работе студента с литературой следует использовать следующий вид записей: </w:t>
      </w:r>
    </w:p>
    <w:p w14:paraId="24842E4A" w14:textId="49F2795F" w:rsidR="00104B4B" w:rsidRPr="00E536D4" w:rsidRDefault="00104B4B" w:rsidP="000E1371">
      <w:pPr>
        <w:shd w:val="clear" w:color="auto" w:fill="FFFFFF"/>
        <w:tabs>
          <w:tab w:val="left" w:pos="850"/>
        </w:tabs>
        <w:ind w:left="567" w:right="-480" w:firstLine="528"/>
        <w:jc w:val="both"/>
        <w:rPr>
          <w:color w:val="000000"/>
          <w:spacing w:val="-1"/>
          <w:sz w:val="28"/>
          <w:szCs w:val="28"/>
          <w:lang w:eastAsia="ru-RU"/>
        </w:rPr>
      </w:pPr>
      <w:r w:rsidRPr="00104B4B">
        <w:rPr>
          <w:color w:val="000000"/>
          <w:spacing w:val="-1"/>
          <w:sz w:val="28"/>
          <w:szCs w:val="28"/>
          <w:lang w:eastAsia="ru-RU"/>
        </w:rPr>
        <w:t>Конспект 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Хороший конспект должен сочетать полноту изложения с краткостью</w:t>
      </w:r>
      <w:r>
        <w:rPr>
          <w:color w:val="000000"/>
          <w:spacing w:val="-1"/>
          <w:sz w:val="28"/>
          <w:szCs w:val="28"/>
          <w:lang w:eastAsia="ru-RU"/>
        </w:rPr>
        <w:t>.</w:t>
      </w:r>
    </w:p>
    <w:p w14:paraId="3B6DDC92" w14:textId="77777777" w:rsidR="008B2537" w:rsidRPr="00595949" w:rsidRDefault="008B2537" w:rsidP="000E1371">
      <w:pPr>
        <w:shd w:val="clear" w:color="auto" w:fill="FFFFFF"/>
        <w:ind w:right="-480" w:firstLine="709"/>
        <w:jc w:val="center"/>
        <w:rPr>
          <w:bCs/>
          <w:color w:val="000000"/>
          <w:sz w:val="28"/>
          <w:szCs w:val="28"/>
          <w:lang w:eastAsia="ru-RU"/>
        </w:rPr>
      </w:pPr>
    </w:p>
    <w:p w14:paraId="27434B5E" w14:textId="5097B153" w:rsidR="004312B7" w:rsidRPr="00104B4B" w:rsidRDefault="00BC4174" w:rsidP="006757DB">
      <w:pPr>
        <w:pStyle w:val="a4"/>
        <w:numPr>
          <w:ilvl w:val="0"/>
          <w:numId w:val="3"/>
        </w:numPr>
        <w:tabs>
          <w:tab w:val="left" w:pos="1361"/>
          <w:tab w:val="left" w:pos="1362"/>
        </w:tabs>
        <w:spacing w:before="250" w:line="242" w:lineRule="auto"/>
        <w:ind w:left="652" w:right="-480" w:firstLine="0"/>
        <w:jc w:val="both"/>
        <w:rPr>
          <w:b/>
          <w:sz w:val="28"/>
        </w:rPr>
      </w:pPr>
      <w:bookmarkStart w:id="24" w:name="_bookmark19"/>
      <w:bookmarkEnd w:id="24"/>
      <w:r w:rsidRPr="00104B4B">
        <w:rPr>
          <w:b/>
          <w:sz w:val="28"/>
        </w:rPr>
        <w:t>Перечень информационных технологий, используемых при</w:t>
      </w:r>
      <w:r w:rsidRPr="00104B4B">
        <w:rPr>
          <w:b/>
          <w:spacing w:val="1"/>
          <w:sz w:val="28"/>
        </w:rPr>
        <w:t xml:space="preserve"> </w:t>
      </w:r>
      <w:r w:rsidRPr="00104B4B">
        <w:rPr>
          <w:b/>
          <w:sz w:val="28"/>
        </w:rPr>
        <w:t>осуществлении</w:t>
      </w:r>
      <w:r w:rsidRPr="00104B4B">
        <w:rPr>
          <w:b/>
          <w:spacing w:val="-5"/>
          <w:sz w:val="28"/>
        </w:rPr>
        <w:t xml:space="preserve"> </w:t>
      </w:r>
      <w:r w:rsidRPr="00104B4B">
        <w:rPr>
          <w:b/>
          <w:sz w:val="28"/>
        </w:rPr>
        <w:t>образовательного</w:t>
      </w:r>
      <w:r w:rsidRPr="00104B4B">
        <w:rPr>
          <w:b/>
          <w:spacing w:val="-3"/>
          <w:sz w:val="28"/>
        </w:rPr>
        <w:t xml:space="preserve"> </w:t>
      </w:r>
      <w:r w:rsidRPr="00104B4B">
        <w:rPr>
          <w:b/>
          <w:sz w:val="28"/>
        </w:rPr>
        <w:t>процесса</w:t>
      </w:r>
      <w:r w:rsidRPr="00104B4B">
        <w:rPr>
          <w:b/>
          <w:spacing w:val="-3"/>
          <w:sz w:val="28"/>
        </w:rPr>
        <w:t xml:space="preserve"> </w:t>
      </w:r>
      <w:r w:rsidRPr="00104B4B">
        <w:rPr>
          <w:b/>
          <w:sz w:val="28"/>
        </w:rPr>
        <w:t>по</w:t>
      </w:r>
      <w:r w:rsidRPr="00104B4B">
        <w:rPr>
          <w:b/>
          <w:spacing w:val="-2"/>
          <w:sz w:val="28"/>
        </w:rPr>
        <w:t xml:space="preserve"> </w:t>
      </w:r>
      <w:r w:rsidRPr="00104B4B">
        <w:rPr>
          <w:b/>
          <w:sz w:val="28"/>
        </w:rPr>
        <w:t>дисциплине,</w:t>
      </w:r>
      <w:r w:rsidRPr="00104B4B">
        <w:rPr>
          <w:b/>
          <w:spacing w:val="-5"/>
          <w:sz w:val="28"/>
        </w:rPr>
        <w:t xml:space="preserve"> </w:t>
      </w:r>
      <w:r w:rsidRPr="00104B4B">
        <w:rPr>
          <w:b/>
          <w:sz w:val="28"/>
        </w:rPr>
        <w:t>включа</w:t>
      </w:r>
      <w:r w:rsidR="00104B4B">
        <w:rPr>
          <w:b/>
          <w:sz w:val="28"/>
        </w:rPr>
        <w:t>я п</w:t>
      </w:r>
      <w:r w:rsidRPr="00104B4B">
        <w:rPr>
          <w:b/>
          <w:sz w:val="28"/>
        </w:rPr>
        <w:t>еречень необходимого программного обеспечения и</w:t>
      </w:r>
      <w:r w:rsidR="00104B4B" w:rsidRPr="00104B4B">
        <w:rPr>
          <w:b/>
          <w:sz w:val="28"/>
        </w:rPr>
        <w:t xml:space="preserve"> </w:t>
      </w:r>
      <w:r w:rsidRPr="00104B4B">
        <w:rPr>
          <w:b/>
          <w:sz w:val="28"/>
        </w:rPr>
        <w:t>информационны</w:t>
      </w:r>
      <w:r w:rsidR="00104B4B" w:rsidRPr="00104B4B">
        <w:rPr>
          <w:b/>
          <w:sz w:val="28"/>
        </w:rPr>
        <w:t>х с</w:t>
      </w:r>
      <w:r w:rsidRPr="00104B4B">
        <w:rPr>
          <w:b/>
          <w:sz w:val="28"/>
        </w:rPr>
        <w:t xml:space="preserve">правочных </w:t>
      </w:r>
      <w:r w:rsidRPr="00104B4B">
        <w:rPr>
          <w:b/>
          <w:sz w:val="28"/>
        </w:rPr>
        <w:lastRenderedPageBreak/>
        <w:t>систем</w:t>
      </w:r>
      <w:r w:rsidR="00451FC6">
        <w:rPr>
          <w:b/>
          <w:sz w:val="28"/>
        </w:rPr>
        <w:t xml:space="preserve"> (при необходимости)</w:t>
      </w:r>
    </w:p>
    <w:p w14:paraId="6241DF75" w14:textId="77777777" w:rsidR="008E3D86" w:rsidRDefault="008E3D86" w:rsidP="00451FC6">
      <w:pPr>
        <w:pStyle w:val="a3"/>
        <w:ind w:left="792" w:right="-480" w:firstLine="341"/>
        <w:rPr>
          <w:b/>
          <w:szCs w:val="22"/>
        </w:rPr>
      </w:pPr>
    </w:p>
    <w:p w14:paraId="32BFB6CB" w14:textId="43A66A1E" w:rsidR="00451FC6" w:rsidRPr="00451FC6" w:rsidRDefault="00451FC6" w:rsidP="00451FC6">
      <w:pPr>
        <w:pStyle w:val="a3"/>
        <w:ind w:left="792" w:right="-480" w:firstLine="341"/>
        <w:rPr>
          <w:b/>
          <w:szCs w:val="22"/>
        </w:rPr>
      </w:pPr>
      <w:r w:rsidRPr="00451FC6">
        <w:rPr>
          <w:b/>
          <w:szCs w:val="22"/>
        </w:rPr>
        <w:t>11.1. Комплект лицензионного программного обеспечения:</w:t>
      </w:r>
    </w:p>
    <w:p w14:paraId="36058C6A" w14:textId="77777777" w:rsidR="00595949" w:rsidRPr="00A52B01" w:rsidRDefault="00595949" w:rsidP="00595949">
      <w:pPr>
        <w:pStyle w:val="a4"/>
        <w:numPr>
          <w:ilvl w:val="0"/>
          <w:numId w:val="29"/>
        </w:numPr>
        <w:tabs>
          <w:tab w:val="left" w:pos="1363"/>
        </w:tabs>
        <w:spacing w:before="54" w:line="322" w:lineRule="exact"/>
        <w:ind w:hanging="282"/>
        <w:rPr>
          <w:sz w:val="28"/>
          <w:lang w:val="en-US"/>
        </w:rPr>
      </w:pPr>
      <w:r w:rsidRPr="00A52B01">
        <w:rPr>
          <w:sz w:val="28"/>
          <w:lang w:val="en-US"/>
        </w:rPr>
        <w:t>Microsoft</w:t>
      </w:r>
      <w:r w:rsidRPr="00A52B01">
        <w:rPr>
          <w:spacing w:val="67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Office</w:t>
      </w:r>
      <w:r>
        <w:rPr>
          <w:sz w:val="28"/>
        </w:rPr>
        <w:t xml:space="preserve">, </w:t>
      </w:r>
      <w:proofErr w:type="spellStart"/>
      <w:r>
        <w:rPr>
          <w:sz w:val="28"/>
          <w:lang w:val="en-US"/>
        </w:rPr>
        <w:t>Libre</w:t>
      </w:r>
      <w:proofErr w:type="spellEnd"/>
      <w:r>
        <w:rPr>
          <w:sz w:val="28"/>
          <w:lang w:val="en-US"/>
        </w:rPr>
        <w:t xml:space="preserve"> Office</w:t>
      </w:r>
      <w:r w:rsidRPr="00A52B01">
        <w:rPr>
          <w:sz w:val="28"/>
          <w:lang w:val="en-US"/>
        </w:rPr>
        <w:t>.</w:t>
      </w:r>
    </w:p>
    <w:p w14:paraId="0DE89D38" w14:textId="77777777" w:rsidR="00595949" w:rsidRPr="0063478D" w:rsidRDefault="00595949" w:rsidP="00595949">
      <w:pPr>
        <w:pStyle w:val="a4"/>
        <w:numPr>
          <w:ilvl w:val="0"/>
          <w:numId w:val="29"/>
        </w:numPr>
        <w:tabs>
          <w:tab w:val="left" w:pos="1363"/>
        </w:tabs>
        <w:spacing w:before="54" w:line="322" w:lineRule="exact"/>
        <w:ind w:hanging="282"/>
        <w:rPr>
          <w:sz w:val="28"/>
        </w:rPr>
      </w:pPr>
      <w:r w:rsidRPr="00B51558">
        <w:rPr>
          <w:sz w:val="28"/>
        </w:rPr>
        <w:t>Антивирус</w:t>
      </w:r>
      <w:r w:rsidRPr="00B51558">
        <w:rPr>
          <w:spacing w:val="-3"/>
          <w:sz w:val="28"/>
        </w:rPr>
        <w:t xml:space="preserve"> </w:t>
      </w:r>
      <w:r w:rsidRPr="00B51558">
        <w:rPr>
          <w:color w:val="000000"/>
          <w:sz w:val="28"/>
          <w:lang w:val="en-US" w:eastAsia="ru-RU"/>
        </w:rPr>
        <w:t>Kaspersky</w:t>
      </w:r>
    </w:p>
    <w:p w14:paraId="418CEEA7" w14:textId="77777777" w:rsidR="004F4A78" w:rsidRPr="00AA4048" w:rsidRDefault="004F4A78" w:rsidP="00595949">
      <w:pPr>
        <w:pStyle w:val="a3"/>
        <w:spacing w:after="120"/>
        <w:ind w:left="1276" w:right="-482"/>
        <w:jc w:val="both"/>
        <w:rPr>
          <w:b/>
          <w:szCs w:val="22"/>
        </w:rPr>
      </w:pPr>
    </w:p>
    <w:p w14:paraId="294ACB19" w14:textId="70066CE8" w:rsidR="00451FC6" w:rsidRPr="008E3D86" w:rsidRDefault="00451FC6" w:rsidP="008E3D86">
      <w:pPr>
        <w:pStyle w:val="a3"/>
        <w:spacing w:after="120"/>
        <w:ind w:left="1276" w:right="-482"/>
        <w:jc w:val="both"/>
        <w:rPr>
          <w:b/>
          <w:szCs w:val="22"/>
        </w:rPr>
      </w:pPr>
      <w:r w:rsidRPr="008E3D86">
        <w:rPr>
          <w:b/>
          <w:szCs w:val="22"/>
        </w:rPr>
        <w:t>11.2. Современные профессиональные базы данных и информационные справочные системы</w:t>
      </w:r>
    </w:p>
    <w:p w14:paraId="6A1BD6BA" w14:textId="77777777" w:rsidR="00595949" w:rsidRDefault="00595949" w:rsidP="00595949">
      <w:pPr>
        <w:pStyle w:val="a4"/>
        <w:numPr>
          <w:ilvl w:val="0"/>
          <w:numId w:val="30"/>
        </w:numPr>
        <w:spacing w:line="319" w:lineRule="exact"/>
        <w:ind w:left="993" w:firstLine="0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14:paraId="49098C04" w14:textId="77777777" w:rsidR="00595949" w:rsidRDefault="00595949" w:rsidP="00595949">
      <w:pPr>
        <w:pStyle w:val="a4"/>
        <w:numPr>
          <w:ilvl w:val="0"/>
          <w:numId w:val="30"/>
        </w:numPr>
        <w:tabs>
          <w:tab w:val="left" w:pos="1351"/>
        </w:tabs>
        <w:spacing w:line="322" w:lineRule="exact"/>
        <w:ind w:left="993" w:firstLine="0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14:paraId="0E4D4541" w14:textId="77777777" w:rsidR="00595949" w:rsidRPr="002B120D" w:rsidRDefault="00595949" w:rsidP="00595949">
      <w:pPr>
        <w:pStyle w:val="a4"/>
        <w:numPr>
          <w:ilvl w:val="0"/>
          <w:numId w:val="30"/>
        </w:numPr>
        <w:tabs>
          <w:tab w:val="left" w:pos="1351"/>
        </w:tabs>
        <w:spacing w:line="322" w:lineRule="exact"/>
        <w:ind w:left="993" w:firstLine="0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4566933F" w14:textId="77777777" w:rsidR="00595949" w:rsidRDefault="00595949" w:rsidP="00595949">
      <w:pPr>
        <w:pStyle w:val="a4"/>
        <w:numPr>
          <w:ilvl w:val="0"/>
          <w:numId w:val="30"/>
        </w:numPr>
        <w:tabs>
          <w:tab w:val="left" w:pos="4795"/>
          <w:tab w:val="left" w:pos="6326"/>
          <w:tab w:val="left" w:pos="8112"/>
          <w:tab w:val="left" w:pos="9610"/>
        </w:tabs>
        <w:ind w:right="620"/>
        <w:jc w:val="both"/>
        <w:rPr>
          <w:sz w:val="28"/>
        </w:rPr>
      </w:pPr>
      <w:r>
        <w:rPr>
          <w:sz w:val="28"/>
        </w:rPr>
        <w:t>Система комплексного раскрытия информации «СКРИН»</w:t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8">
        <w:r>
          <w:rPr>
            <w:sz w:val="28"/>
          </w:rPr>
          <w:t>http://www.skrin.ru/</w:t>
        </w:r>
      </w:hyperlink>
    </w:p>
    <w:p w14:paraId="0B2BC06A" w14:textId="77777777" w:rsidR="00595949" w:rsidRDefault="00595949" w:rsidP="00595949">
      <w:pPr>
        <w:pStyle w:val="a4"/>
        <w:numPr>
          <w:ilvl w:val="0"/>
          <w:numId w:val="30"/>
        </w:numPr>
        <w:tabs>
          <w:tab w:val="left" w:pos="1351"/>
        </w:tabs>
        <w:spacing w:before="2"/>
        <w:ind w:left="993" w:right="736" w:firstLine="0"/>
        <w:jc w:val="both"/>
        <w:rPr>
          <w:sz w:val="28"/>
        </w:rPr>
      </w:pPr>
      <w:r>
        <w:rPr>
          <w:sz w:val="28"/>
        </w:rPr>
        <w:t>Свободная среда разработки программного обеспечения с открытым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кодом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 программирования</w:t>
      </w:r>
      <w:r>
        <w:rPr>
          <w:spacing w:val="-1"/>
          <w:sz w:val="28"/>
        </w:rPr>
        <w:t xml:space="preserve"> </w:t>
      </w:r>
      <w:r>
        <w:rPr>
          <w:sz w:val="28"/>
          <w:lang w:val="en-US"/>
        </w:rPr>
        <w:t>R</w:t>
      </w:r>
      <w:r w:rsidRPr="00013EAC">
        <w:rPr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RStudio</w:t>
      </w:r>
      <w:proofErr w:type="spellEnd"/>
      <w:r>
        <w:rPr>
          <w:sz w:val="28"/>
        </w:rPr>
        <w:t>»;</w:t>
      </w:r>
    </w:p>
    <w:p w14:paraId="288164E5" w14:textId="77777777" w:rsidR="00595949" w:rsidRDefault="00595949" w:rsidP="00595949">
      <w:pPr>
        <w:pStyle w:val="a4"/>
        <w:numPr>
          <w:ilvl w:val="0"/>
          <w:numId w:val="30"/>
        </w:numPr>
        <w:tabs>
          <w:tab w:val="left" w:pos="1349"/>
        </w:tabs>
        <w:spacing w:line="322" w:lineRule="exact"/>
        <w:ind w:left="993" w:firstLine="0"/>
        <w:rPr>
          <w:sz w:val="28"/>
        </w:rPr>
      </w:pPr>
      <w:r>
        <w:rPr>
          <w:sz w:val="28"/>
        </w:rPr>
        <w:t>Программный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Statistica</w:t>
      </w:r>
      <w:proofErr w:type="spellEnd"/>
      <w:r>
        <w:rPr>
          <w:sz w:val="28"/>
        </w:rPr>
        <w:t>»;</w:t>
      </w:r>
    </w:p>
    <w:p w14:paraId="07087C7D" w14:textId="77777777" w:rsidR="00595949" w:rsidRDefault="00595949" w:rsidP="00595949">
      <w:pPr>
        <w:pStyle w:val="a4"/>
        <w:numPr>
          <w:ilvl w:val="0"/>
          <w:numId w:val="30"/>
        </w:numPr>
        <w:tabs>
          <w:tab w:val="left" w:pos="1349"/>
        </w:tabs>
        <w:ind w:left="993" w:right="2185" w:firstLine="0"/>
        <w:rPr>
          <w:sz w:val="28"/>
        </w:rPr>
      </w:pPr>
      <w:r>
        <w:rPr>
          <w:sz w:val="28"/>
        </w:rPr>
        <w:t>Прикладной программный пакет для эконометрического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Gretl</w:t>
      </w:r>
      <w:proofErr w:type="spellEnd"/>
      <w:r>
        <w:rPr>
          <w:sz w:val="28"/>
        </w:rPr>
        <w:t>»;</w:t>
      </w:r>
    </w:p>
    <w:p w14:paraId="6B9C6BF9" w14:textId="77777777" w:rsidR="00595949" w:rsidRDefault="00595949" w:rsidP="00595949">
      <w:pPr>
        <w:pStyle w:val="a4"/>
        <w:numPr>
          <w:ilvl w:val="0"/>
          <w:numId w:val="30"/>
        </w:numPr>
        <w:tabs>
          <w:tab w:val="left" w:pos="1349"/>
        </w:tabs>
        <w:spacing w:line="321" w:lineRule="exact"/>
        <w:ind w:left="993" w:firstLine="0"/>
        <w:rPr>
          <w:sz w:val="28"/>
        </w:rPr>
      </w:pPr>
      <w:r>
        <w:rPr>
          <w:sz w:val="28"/>
        </w:rPr>
        <w:t>Среда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MatLab</w:t>
      </w:r>
      <w:proofErr w:type="spellEnd"/>
      <w:r>
        <w:rPr>
          <w:sz w:val="28"/>
        </w:rPr>
        <w:t>».</w:t>
      </w:r>
    </w:p>
    <w:p w14:paraId="41176610" w14:textId="00CC3EAD" w:rsidR="00451FC6" w:rsidRPr="008E3D86" w:rsidRDefault="00451FC6" w:rsidP="008E3D86">
      <w:pPr>
        <w:pStyle w:val="a3"/>
        <w:ind w:left="567" w:right="-480"/>
        <w:rPr>
          <w:szCs w:val="22"/>
        </w:rPr>
      </w:pPr>
      <w:r w:rsidRPr="008E3D86">
        <w:rPr>
          <w:szCs w:val="22"/>
        </w:rPr>
        <w:t xml:space="preserve">     </w:t>
      </w:r>
    </w:p>
    <w:p w14:paraId="2C0AB01F" w14:textId="77777777" w:rsidR="00451FC6" w:rsidRPr="008E3D86" w:rsidRDefault="00451FC6" w:rsidP="008E3D86">
      <w:pPr>
        <w:pStyle w:val="a3"/>
        <w:ind w:left="1418" w:right="-480"/>
        <w:jc w:val="both"/>
        <w:rPr>
          <w:b/>
          <w:szCs w:val="22"/>
        </w:rPr>
      </w:pPr>
      <w:r w:rsidRPr="008E3D86">
        <w:rPr>
          <w:b/>
          <w:szCs w:val="22"/>
        </w:rPr>
        <w:t>11.3. Сертифицированные программные и аппаратные средства защиты информации</w:t>
      </w:r>
    </w:p>
    <w:p w14:paraId="02A81B5C" w14:textId="77777777" w:rsidR="00C7503A" w:rsidRDefault="00C7503A" w:rsidP="008E3D86">
      <w:pPr>
        <w:pStyle w:val="a3"/>
        <w:ind w:left="1985" w:right="-480" w:firstLine="175"/>
        <w:rPr>
          <w:szCs w:val="22"/>
        </w:rPr>
      </w:pPr>
    </w:p>
    <w:p w14:paraId="345598DD" w14:textId="3A19964F" w:rsidR="004312B7" w:rsidRDefault="00451FC6" w:rsidP="008E3D86">
      <w:pPr>
        <w:pStyle w:val="a3"/>
        <w:ind w:left="1985" w:right="-480" w:firstLine="175"/>
        <w:rPr>
          <w:szCs w:val="22"/>
        </w:rPr>
      </w:pPr>
      <w:r w:rsidRPr="008E3D86">
        <w:rPr>
          <w:szCs w:val="22"/>
        </w:rPr>
        <w:t>Не предусмотрен</w:t>
      </w:r>
      <w:r w:rsidR="008E3D86">
        <w:rPr>
          <w:szCs w:val="22"/>
        </w:rPr>
        <w:t>о</w:t>
      </w:r>
      <w:r w:rsidRPr="008E3D86">
        <w:rPr>
          <w:szCs w:val="22"/>
        </w:rPr>
        <w:t>.</w:t>
      </w:r>
    </w:p>
    <w:p w14:paraId="52D633B8" w14:textId="301CAD8C" w:rsidR="004312B7" w:rsidRDefault="00BC4174" w:rsidP="006757DB">
      <w:pPr>
        <w:pStyle w:val="10"/>
        <w:numPr>
          <w:ilvl w:val="0"/>
          <w:numId w:val="1"/>
        </w:numPr>
        <w:tabs>
          <w:tab w:val="left" w:pos="1075"/>
        </w:tabs>
        <w:spacing w:before="222"/>
        <w:ind w:right="-480" w:firstLine="0"/>
        <w:jc w:val="both"/>
      </w:pPr>
      <w:bookmarkStart w:id="25" w:name="_bookmark20"/>
      <w:bookmarkEnd w:id="25"/>
      <w:r>
        <w:t>Описание материально-технической базы,</w:t>
      </w:r>
      <w:r w:rsidR="00547448" w:rsidRPr="00547448">
        <w:t xml:space="preserve"> </w:t>
      </w:r>
      <w:r>
        <w:t>необходимой 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 по</w:t>
      </w:r>
      <w:r>
        <w:rPr>
          <w:spacing w:val="-1"/>
        </w:rPr>
        <w:t xml:space="preserve"> </w:t>
      </w:r>
      <w:r>
        <w:t>дисциплине</w:t>
      </w:r>
    </w:p>
    <w:p w14:paraId="0F594E59" w14:textId="77777777" w:rsidR="006757DB" w:rsidRDefault="00AC3C65" w:rsidP="006757DB">
      <w:pPr>
        <w:tabs>
          <w:tab w:val="left" w:pos="1642"/>
        </w:tabs>
        <w:ind w:left="709" w:right="-480"/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</w:r>
    </w:p>
    <w:p w14:paraId="34FE18D9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30C1254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>Для осуществления образовательного процесса (семинарские занятия) по дисциплине необходимо:</w:t>
      </w:r>
    </w:p>
    <w:p w14:paraId="5127DDA8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>1.Учебно-лабораторное оборудование Международной финансовой лаборатории Кафедры мировой экономики и мировых финансов:</w:t>
      </w:r>
    </w:p>
    <w:p w14:paraId="016F5844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>-персональный компьютер</w:t>
      </w:r>
    </w:p>
    <w:p w14:paraId="2799E133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>-программное обеспечение, предоставляемое Международной финансовой лабораторией</w:t>
      </w:r>
    </w:p>
    <w:p w14:paraId="556139B8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>2. VR оборудование Центра «</w:t>
      </w:r>
      <w:proofErr w:type="spellStart"/>
      <w:r w:rsidRPr="00856FE3">
        <w:rPr>
          <w:sz w:val="28"/>
        </w:rPr>
        <w:t>Киберхаб</w:t>
      </w:r>
      <w:proofErr w:type="spellEnd"/>
      <w:r w:rsidRPr="00856FE3">
        <w:rPr>
          <w:sz w:val="28"/>
        </w:rPr>
        <w:t>»:</w:t>
      </w:r>
    </w:p>
    <w:p w14:paraId="0DF0252C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lastRenderedPageBreak/>
        <w:t>-шлема виртуальной реальности</w:t>
      </w:r>
    </w:p>
    <w:p w14:paraId="50CEB232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 xml:space="preserve">-VR симуляторы, которые используются в образовательной деятельности, в том числе искусственный интеллект </w:t>
      </w:r>
    </w:p>
    <w:p w14:paraId="2496FE42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856FE3">
        <w:rPr>
          <w:sz w:val="28"/>
        </w:rPr>
        <w:t>медиатеку</w:t>
      </w:r>
      <w:proofErr w:type="spellEnd"/>
      <w:r w:rsidRPr="00856FE3">
        <w:rPr>
          <w:sz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4FA4F880" w14:textId="77777777" w:rsidR="00595949" w:rsidRPr="00856FE3" w:rsidRDefault="00595949" w:rsidP="00595949">
      <w:pPr>
        <w:tabs>
          <w:tab w:val="left" w:pos="1642"/>
        </w:tabs>
        <w:ind w:left="709" w:right="-480"/>
        <w:jc w:val="both"/>
        <w:rPr>
          <w:sz w:val="28"/>
        </w:rPr>
      </w:pPr>
      <w:r w:rsidRPr="00856FE3">
        <w:rPr>
          <w:sz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sectPr w:rsidR="00595949" w:rsidRPr="00856FE3" w:rsidSect="002E44CF">
      <w:pgSz w:w="11910" w:h="16840"/>
      <w:pgMar w:top="1040" w:right="1420" w:bottom="1160" w:left="480" w:header="0" w:footer="8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0645B" w14:textId="77777777" w:rsidR="00ED694A" w:rsidRDefault="00ED694A">
      <w:r>
        <w:separator/>
      </w:r>
    </w:p>
  </w:endnote>
  <w:endnote w:type="continuationSeparator" w:id="0">
    <w:p w14:paraId="145D8542" w14:textId="77777777" w:rsidR="00ED694A" w:rsidRDefault="00ED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E2750" w14:textId="0DC36F11" w:rsidR="00193D22" w:rsidRDefault="00193D22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3FC5F0" wp14:editId="7E152F45">
              <wp:simplePos x="0" y="0"/>
              <wp:positionH relativeFrom="page">
                <wp:posOffset>3769360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1D54" w14:textId="5C50E894" w:rsidR="00193D22" w:rsidRDefault="00193D2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6733F">
                            <w:rPr>
                              <w:noProof/>
                              <w:sz w:val="20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3FC5F0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96.8pt;margin-top:782.7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B5qww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" filled="f" stroked="f">
              <v:textbox inset="0,0,0,0">
                <w:txbxContent>
                  <w:p w14:paraId="231E1D54" w14:textId="5C50E894" w:rsidR="00193D22" w:rsidRDefault="00193D2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6733F">
                      <w:rPr>
                        <w:noProof/>
                        <w:sz w:val="20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E40F5" w14:textId="77777777" w:rsidR="00ED694A" w:rsidRDefault="00ED694A">
      <w:r>
        <w:separator/>
      </w:r>
    </w:p>
  </w:footnote>
  <w:footnote w:type="continuationSeparator" w:id="0">
    <w:p w14:paraId="11087FC6" w14:textId="77777777" w:rsidR="00ED694A" w:rsidRDefault="00ED6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4B548E1"/>
    <w:multiLevelType w:val="hybridMultilevel"/>
    <w:tmpl w:val="521200C6"/>
    <w:lvl w:ilvl="0" w:tplc="1D2C78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31E37"/>
    <w:multiLevelType w:val="multilevel"/>
    <w:tmpl w:val="A90C9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F4DFC"/>
    <w:multiLevelType w:val="hybridMultilevel"/>
    <w:tmpl w:val="23609E46"/>
    <w:lvl w:ilvl="0" w:tplc="B36CDA1A">
      <w:start w:val="6"/>
      <w:numFmt w:val="decimal"/>
      <w:lvlText w:val="%1."/>
      <w:lvlJc w:val="left"/>
      <w:pPr>
        <w:ind w:left="152" w:hanging="30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12F71"/>
    <w:multiLevelType w:val="multilevel"/>
    <w:tmpl w:val="9C84246A"/>
    <w:lvl w:ilvl="0">
      <w:start w:val="6"/>
      <w:numFmt w:val="decimal"/>
      <w:lvlText w:val="%1"/>
      <w:lvlJc w:val="left"/>
      <w:pPr>
        <w:ind w:left="1145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5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06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9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9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48270F1"/>
    <w:multiLevelType w:val="hybridMultilevel"/>
    <w:tmpl w:val="457E475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413993"/>
    <w:multiLevelType w:val="hybridMultilevel"/>
    <w:tmpl w:val="E048DF12"/>
    <w:lvl w:ilvl="0" w:tplc="5E9E48B6">
      <w:start w:val="1"/>
      <w:numFmt w:val="bullet"/>
      <w:lvlText w:val="-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187E57AE"/>
    <w:multiLevelType w:val="multilevel"/>
    <w:tmpl w:val="ECDA0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EF4BCC"/>
    <w:multiLevelType w:val="multilevel"/>
    <w:tmpl w:val="1D3858DE"/>
    <w:lvl w:ilvl="0">
      <w:start w:val="1"/>
      <w:numFmt w:val="decimal"/>
      <w:lvlText w:val="%1."/>
      <w:lvlJc w:val="left"/>
      <w:pPr>
        <w:ind w:left="412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>
      <w:start w:val="8"/>
      <w:numFmt w:val="decimal"/>
      <w:lvlText w:val="%2."/>
      <w:lvlJc w:val="left"/>
      <w:pPr>
        <w:ind w:left="152" w:hanging="49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53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3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9" w:hanging="492"/>
      </w:pPr>
      <w:rPr>
        <w:rFonts w:hint="default"/>
        <w:lang w:val="ru-RU" w:eastAsia="en-US" w:bidi="ar-SA"/>
      </w:rPr>
    </w:lvl>
  </w:abstractNum>
  <w:abstractNum w:abstractNumId="9" w15:restartNumberingAfterBreak="0">
    <w:nsid w:val="275D55F6"/>
    <w:multiLevelType w:val="hybridMultilevel"/>
    <w:tmpl w:val="109E037E"/>
    <w:lvl w:ilvl="0" w:tplc="3F6A2D74">
      <w:start w:val="1"/>
      <w:numFmt w:val="decimal"/>
      <w:lvlText w:val="%1."/>
      <w:lvlJc w:val="left"/>
      <w:pPr>
        <w:ind w:left="361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2AD4A2">
      <w:numFmt w:val="bullet"/>
      <w:lvlText w:val="•"/>
      <w:lvlJc w:val="left"/>
      <w:pPr>
        <w:ind w:left="1542" w:hanging="361"/>
      </w:pPr>
      <w:rPr>
        <w:rFonts w:hint="default"/>
        <w:lang w:val="ru-RU" w:eastAsia="en-US" w:bidi="ar-SA"/>
      </w:rPr>
    </w:lvl>
    <w:lvl w:ilvl="2" w:tplc="F2F4FB24">
      <w:numFmt w:val="bullet"/>
      <w:lvlText w:val="•"/>
      <w:lvlJc w:val="left"/>
      <w:pPr>
        <w:ind w:left="2565" w:hanging="361"/>
      </w:pPr>
      <w:rPr>
        <w:rFonts w:hint="default"/>
        <w:lang w:val="ru-RU" w:eastAsia="en-US" w:bidi="ar-SA"/>
      </w:rPr>
    </w:lvl>
    <w:lvl w:ilvl="3" w:tplc="3104E150">
      <w:numFmt w:val="bullet"/>
      <w:lvlText w:val="•"/>
      <w:lvlJc w:val="left"/>
      <w:pPr>
        <w:ind w:left="3587" w:hanging="361"/>
      </w:pPr>
      <w:rPr>
        <w:rFonts w:hint="default"/>
        <w:lang w:val="ru-RU" w:eastAsia="en-US" w:bidi="ar-SA"/>
      </w:rPr>
    </w:lvl>
    <w:lvl w:ilvl="4" w:tplc="664E2BB4">
      <w:numFmt w:val="bullet"/>
      <w:lvlText w:val="•"/>
      <w:lvlJc w:val="left"/>
      <w:pPr>
        <w:ind w:left="4610" w:hanging="361"/>
      </w:pPr>
      <w:rPr>
        <w:rFonts w:hint="default"/>
        <w:lang w:val="ru-RU" w:eastAsia="en-US" w:bidi="ar-SA"/>
      </w:rPr>
    </w:lvl>
    <w:lvl w:ilvl="5" w:tplc="078606CE">
      <w:numFmt w:val="bullet"/>
      <w:lvlText w:val="•"/>
      <w:lvlJc w:val="left"/>
      <w:pPr>
        <w:ind w:left="5633" w:hanging="361"/>
      </w:pPr>
      <w:rPr>
        <w:rFonts w:hint="default"/>
        <w:lang w:val="ru-RU" w:eastAsia="en-US" w:bidi="ar-SA"/>
      </w:rPr>
    </w:lvl>
    <w:lvl w:ilvl="6" w:tplc="5F42F1DA">
      <w:numFmt w:val="bullet"/>
      <w:lvlText w:val="•"/>
      <w:lvlJc w:val="left"/>
      <w:pPr>
        <w:ind w:left="6655" w:hanging="361"/>
      </w:pPr>
      <w:rPr>
        <w:rFonts w:hint="default"/>
        <w:lang w:val="ru-RU" w:eastAsia="en-US" w:bidi="ar-SA"/>
      </w:rPr>
    </w:lvl>
    <w:lvl w:ilvl="7" w:tplc="D5B044A8">
      <w:numFmt w:val="bullet"/>
      <w:lvlText w:val="•"/>
      <w:lvlJc w:val="left"/>
      <w:pPr>
        <w:ind w:left="7678" w:hanging="361"/>
      </w:pPr>
      <w:rPr>
        <w:rFonts w:hint="default"/>
        <w:lang w:val="ru-RU" w:eastAsia="en-US" w:bidi="ar-SA"/>
      </w:rPr>
    </w:lvl>
    <w:lvl w:ilvl="8" w:tplc="70EA36C8">
      <w:numFmt w:val="bullet"/>
      <w:lvlText w:val="•"/>
      <w:lvlJc w:val="left"/>
      <w:pPr>
        <w:ind w:left="8701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2CC96734"/>
    <w:multiLevelType w:val="hybridMultilevel"/>
    <w:tmpl w:val="F65E0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D31F1"/>
    <w:multiLevelType w:val="hybridMultilevel"/>
    <w:tmpl w:val="59CEAFA0"/>
    <w:lvl w:ilvl="0" w:tplc="1DDA7954">
      <w:start w:val="1"/>
      <w:numFmt w:val="decimal"/>
      <w:lvlText w:val="%1."/>
      <w:lvlJc w:val="left"/>
      <w:pPr>
        <w:ind w:left="127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22917C">
      <w:numFmt w:val="bullet"/>
      <w:lvlText w:val="•"/>
      <w:lvlJc w:val="left"/>
      <w:pPr>
        <w:ind w:left="2167" w:hanging="281"/>
      </w:pPr>
      <w:rPr>
        <w:rFonts w:hint="default"/>
        <w:lang w:val="ru-RU" w:eastAsia="en-US" w:bidi="ar-SA"/>
      </w:rPr>
    </w:lvl>
    <w:lvl w:ilvl="2" w:tplc="DBEA5560">
      <w:numFmt w:val="bullet"/>
      <w:lvlText w:val="•"/>
      <w:lvlJc w:val="left"/>
      <w:pPr>
        <w:ind w:left="3064" w:hanging="281"/>
      </w:pPr>
      <w:rPr>
        <w:rFonts w:hint="default"/>
        <w:lang w:val="ru-RU" w:eastAsia="en-US" w:bidi="ar-SA"/>
      </w:rPr>
    </w:lvl>
    <w:lvl w:ilvl="3" w:tplc="9D3A3B7C">
      <w:numFmt w:val="bullet"/>
      <w:lvlText w:val="•"/>
      <w:lvlJc w:val="left"/>
      <w:pPr>
        <w:ind w:left="3960" w:hanging="281"/>
      </w:pPr>
      <w:rPr>
        <w:rFonts w:hint="default"/>
        <w:lang w:val="ru-RU" w:eastAsia="en-US" w:bidi="ar-SA"/>
      </w:rPr>
    </w:lvl>
    <w:lvl w:ilvl="4" w:tplc="71FAFDF8">
      <w:numFmt w:val="bullet"/>
      <w:lvlText w:val="•"/>
      <w:lvlJc w:val="left"/>
      <w:pPr>
        <w:ind w:left="4857" w:hanging="281"/>
      </w:pPr>
      <w:rPr>
        <w:rFonts w:hint="default"/>
        <w:lang w:val="ru-RU" w:eastAsia="en-US" w:bidi="ar-SA"/>
      </w:rPr>
    </w:lvl>
    <w:lvl w:ilvl="5" w:tplc="B242FA2C">
      <w:numFmt w:val="bullet"/>
      <w:lvlText w:val="•"/>
      <w:lvlJc w:val="left"/>
      <w:pPr>
        <w:ind w:left="5754" w:hanging="281"/>
      </w:pPr>
      <w:rPr>
        <w:rFonts w:hint="default"/>
        <w:lang w:val="ru-RU" w:eastAsia="en-US" w:bidi="ar-SA"/>
      </w:rPr>
    </w:lvl>
    <w:lvl w:ilvl="6" w:tplc="FD007D8A">
      <w:numFmt w:val="bullet"/>
      <w:lvlText w:val="•"/>
      <w:lvlJc w:val="left"/>
      <w:pPr>
        <w:ind w:left="6650" w:hanging="281"/>
      </w:pPr>
      <w:rPr>
        <w:rFonts w:hint="default"/>
        <w:lang w:val="ru-RU" w:eastAsia="en-US" w:bidi="ar-SA"/>
      </w:rPr>
    </w:lvl>
    <w:lvl w:ilvl="7" w:tplc="B4EC6702">
      <w:numFmt w:val="bullet"/>
      <w:lvlText w:val="•"/>
      <w:lvlJc w:val="left"/>
      <w:pPr>
        <w:ind w:left="7547" w:hanging="281"/>
      </w:pPr>
      <w:rPr>
        <w:rFonts w:hint="default"/>
        <w:lang w:val="ru-RU" w:eastAsia="en-US" w:bidi="ar-SA"/>
      </w:rPr>
    </w:lvl>
    <w:lvl w:ilvl="8" w:tplc="4A0C1DFE">
      <w:numFmt w:val="bullet"/>
      <w:lvlText w:val="•"/>
      <w:lvlJc w:val="left"/>
      <w:pPr>
        <w:ind w:left="8444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46A567AB"/>
    <w:multiLevelType w:val="hybridMultilevel"/>
    <w:tmpl w:val="8B42FFA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B93747"/>
    <w:multiLevelType w:val="hybridMultilevel"/>
    <w:tmpl w:val="107E2C72"/>
    <w:lvl w:ilvl="0" w:tplc="8160A59E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A211C"/>
    <w:multiLevelType w:val="hybridMultilevel"/>
    <w:tmpl w:val="E662B9E0"/>
    <w:lvl w:ilvl="0" w:tplc="69707232">
      <w:start w:val="1"/>
      <w:numFmt w:val="decimal"/>
      <w:lvlText w:val="%1."/>
      <w:lvlJc w:val="left"/>
      <w:pPr>
        <w:ind w:left="127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8AFA38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E218473A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D6AE5CCE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C32E393A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D8EEA8F2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CDE2DB16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9510FBF4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639AA77A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4E4A3161"/>
    <w:multiLevelType w:val="hybridMultilevel"/>
    <w:tmpl w:val="B2EEDC0A"/>
    <w:lvl w:ilvl="0" w:tplc="07CA2FA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C2B2EB8"/>
    <w:multiLevelType w:val="hybridMultilevel"/>
    <w:tmpl w:val="F10A9DEC"/>
    <w:lvl w:ilvl="0" w:tplc="DAAEF0AC">
      <w:start w:val="1"/>
      <w:numFmt w:val="decimal"/>
      <w:lvlText w:val="%1."/>
      <w:lvlJc w:val="left"/>
      <w:pPr>
        <w:ind w:left="152" w:hanging="3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D4C2CE">
      <w:numFmt w:val="bullet"/>
      <w:lvlText w:val="•"/>
      <w:lvlJc w:val="left"/>
      <w:pPr>
        <w:ind w:left="1300" w:hanging="308"/>
      </w:pPr>
      <w:rPr>
        <w:rFonts w:hint="default"/>
        <w:lang w:val="ru-RU" w:eastAsia="en-US" w:bidi="ar-SA"/>
      </w:rPr>
    </w:lvl>
    <w:lvl w:ilvl="2" w:tplc="DFA43218">
      <w:numFmt w:val="bullet"/>
      <w:lvlText w:val="•"/>
      <w:lvlJc w:val="left"/>
      <w:pPr>
        <w:ind w:left="2349" w:hanging="308"/>
      </w:pPr>
      <w:rPr>
        <w:rFonts w:hint="default"/>
        <w:lang w:val="ru-RU" w:eastAsia="en-US" w:bidi="ar-SA"/>
      </w:rPr>
    </w:lvl>
    <w:lvl w:ilvl="3" w:tplc="196A52CA">
      <w:numFmt w:val="bullet"/>
      <w:lvlText w:val="•"/>
      <w:lvlJc w:val="left"/>
      <w:pPr>
        <w:ind w:left="3399" w:hanging="308"/>
      </w:pPr>
      <w:rPr>
        <w:rFonts w:hint="default"/>
        <w:lang w:val="ru-RU" w:eastAsia="en-US" w:bidi="ar-SA"/>
      </w:rPr>
    </w:lvl>
    <w:lvl w:ilvl="4" w:tplc="9F8A167E">
      <w:numFmt w:val="bullet"/>
      <w:lvlText w:val="•"/>
      <w:lvlJc w:val="left"/>
      <w:pPr>
        <w:ind w:left="4448" w:hanging="308"/>
      </w:pPr>
      <w:rPr>
        <w:rFonts w:hint="default"/>
        <w:lang w:val="ru-RU" w:eastAsia="en-US" w:bidi="ar-SA"/>
      </w:rPr>
    </w:lvl>
    <w:lvl w:ilvl="5" w:tplc="40FEA2A6">
      <w:numFmt w:val="bullet"/>
      <w:lvlText w:val="•"/>
      <w:lvlJc w:val="left"/>
      <w:pPr>
        <w:ind w:left="5498" w:hanging="308"/>
      </w:pPr>
      <w:rPr>
        <w:rFonts w:hint="default"/>
        <w:lang w:val="ru-RU" w:eastAsia="en-US" w:bidi="ar-SA"/>
      </w:rPr>
    </w:lvl>
    <w:lvl w:ilvl="6" w:tplc="39F27864">
      <w:numFmt w:val="bullet"/>
      <w:lvlText w:val="•"/>
      <w:lvlJc w:val="left"/>
      <w:pPr>
        <w:ind w:left="6548" w:hanging="308"/>
      </w:pPr>
      <w:rPr>
        <w:rFonts w:hint="default"/>
        <w:lang w:val="ru-RU" w:eastAsia="en-US" w:bidi="ar-SA"/>
      </w:rPr>
    </w:lvl>
    <w:lvl w:ilvl="7" w:tplc="FDB21B48">
      <w:numFmt w:val="bullet"/>
      <w:lvlText w:val="•"/>
      <w:lvlJc w:val="left"/>
      <w:pPr>
        <w:ind w:left="7597" w:hanging="308"/>
      </w:pPr>
      <w:rPr>
        <w:rFonts w:hint="default"/>
        <w:lang w:val="ru-RU" w:eastAsia="en-US" w:bidi="ar-SA"/>
      </w:rPr>
    </w:lvl>
    <w:lvl w:ilvl="8" w:tplc="2318A628">
      <w:numFmt w:val="bullet"/>
      <w:lvlText w:val="•"/>
      <w:lvlJc w:val="left"/>
      <w:pPr>
        <w:ind w:left="8647" w:hanging="308"/>
      </w:pPr>
      <w:rPr>
        <w:rFonts w:hint="default"/>
        <w:lang w:val="ru-RU" w:eastAsia="en-US" w:bidi="ar-SA"/>
      </w:rPr>
    </w:lvl>
  </w:abstractNum>
  <w:abstractNum w:abstractNumId="17" w15:restartNumberingAfterBreak="0">
    <w:nsid w:val="603C19E5"/>
    <w:multiLevelType w:val="hybridMultilevel"/>
    <w:tmpl w:val="536E1256"/>
    <w:lvl w:ilvl="0" w:tplc="B95A58A6">
      <w:start w:val="12"/>
      <w:numFmt w:val="decimal"/>
      <w:lvlText w:val="%1."/>
      <w:lvlJc w:val="left"/>
      <w:pPr>
        <w:ind w:left="652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3C08F1C">
      <w:start w:val="1"/>
      <w:numFmt w:val="decimal"/>
      <w:lvlText w:val="%2."/>
      <w:lvlJc w:val="left"/>
      <w:pPr>
        <w:ind w:left="16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E00186C">
      <w:numFmt w:val="bullet"/>
      <w:lvlText w:val="•"/>
      <w:lvlJc w:val="left"/>
      <w:pPr>
        <w:ind w:left="2705" w:hanging="281"/>
      </w:pPr>
      <w:rPr>
        <w:rFonts w:hint="default"/>
        <w:lang w:val="ru-RU" w:eastAsia="en-US" w:bidi="ar-SA"/>
      </w:rPr>
    </w:lvl>
    <w:lvl w:ilvl="3" w:tplc="31283E86">
      <w:numFmt w:val="bullet"/>
      <w:lvlText w:val="•"/>
      <w:lvlJc w:val="left"/>
      <w:pPr>
        <w:ind w:left="3770" w:hanging="281"/>
      </w:pPr>
      <w:rPr>
        <w:rFonts w:hint="default"/>
        <w:lang w:val="ru-RU" w:eastAsia="en-US" w:bidi="ar-SA"/>
      </w:rPr>
    </w:lvl>
    <w:lvl w:ilvl="4" w:tplc="EEEC623C">
      <w:numFmt w:val="bullet"/>
      <w:lvlText w:val="•"/>
      <w:lvlJc w:val="left"/>
      <w:pPr>
        <w:ind w:left="4835" w:hanging="281"/>
      </w:pPr>
      <w:rPr>
        <w:rFonts w:hint="default"/>
        <w:lang w:val="ru-RU" w:eastAsia="en-US" w:bidi="ar-SA"/>
      </w:rPr>
    </w:lvl>
    <w:lvl w:ilvl="5" w:tplc="F30CBDB0">
      <w:numFmt w:val="bullet"/>
      <w:lvlText w:val="•"/>
      <w:lvlJc w:val="left"/>
      <w:pPr>
        <w:ind w:left="5900" w:hanging="281"/>
      </w:pPr>
      <w:rPr>
        <w:rFonts w:hint="default"/>
        <w:lang w:val="ru-RU" w:eastAsia="en-US" w:bidi="ar-SA"/>
      </w:rPr>
    </w:lvl>
    <w:lvl w:ilvl="6" w:tplc="A9B6176A">
      <w:numFmt w:val="bullet"/>
      <w:lvlText w:val="•"/>
      <w:lvlJc w:val="left"/>
      <w:pPr>
        <w:ind w:left="6965" w:hanging="281"/>
      </w:pPr>
      <w:rPr>
        <w:rFonts w:hint="default"/>
        <w:lang w:val="ru-RU" w:eastAsia="en-US" w:bidi="ar-SA"/>
      </w:rPr>
    </w:lvl>
    <w:lvl w:ilvl="7" w:tplc="A5C03064">
      <w:numFmt w:val="bullet"/>
      <w:lvlText w:val="•"/>
      <w:lvlJc w:val="left"/>
      <w:pPr>
        <w:ind w:left="8030" w:hanging="281"/>
      </w:pPr>
      <w:rPr>
        <w:rFonts w:hint="default"/>
        <w:lang w:val="ru-RU" w:eastAsia="en-US" w:bidi="ar-SA"/>
      </w:rPr>
    </w:lvl>
    <w:lvl w:ilvl="8" w:tplc="C18A5270">
      <w:numFmt w:val="bullet"/>
      <w:lvlText w:val="•"/>
      <w:lvlJc w:val="left"/>
      <w:pPr>
        <w:ind w:left="9096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629C4C82"/>
    <w:multiLevelType w:val="hybridMultilevel"/>
    <w:tmpl w:val="BF6C3A36"/>
    <w:lvl w:ilvl="0" w:tplc="8FA2CA42">
      <w:start w:val="10"/>
      <w:numFmt w:val="decimal"/>
      <w:lvlText w:val="%1."/>
      <w:lvlJc w:val="left"/>
      <w:pPr>
        <w:ind w:left="1361" w:hanging="70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98C6572">
      <w:numFmt w:val="bullet"/>
      <w:lvlText w:val="•"/>
      <w:lvlJc w:val="left"/>
      <w:pPr>
        <w:ind w:left="2346" w:hanging="709"/>
      </w:pPr>
      <w:rPr>
        <w:rFonts w:hint="default"/>
        <w:lang w:val="ru-RU" w:eastAsia="en-US" w:bidi="ar-SA"/>
      </w:rPr>
    </w:lvl>
    <w:lvl w:ilvl="2" w:tplc="3EC6A100">
      <w:numFmt w:val="bullet"/>
      <w:lvlText w:val="•"/>
      <w:lvlJc w:val="left"/>
      <w:pPr>
        <w:ind w:left="3333" w:hanging="709"/>
      </w:pPr>
      <w:rPr>
        <w:rFonts w:hint="default"/>
        <w:lang w:val="ru-RU" w:eastAsia="en-US" w:bidi="ar-SA"/>
      </w:rPr>
    </w:lvl>
    <w:lvl w:ilvl="3" w:tplc="F94A314E">
      <w:numFmt w:val="bullet"/>
      <w:lvlText w:val="•"/>
      <w:lvlJc w:val="left"/>
      <w:pPr>
        <w:ind w:left="4319" w:hanging="709"/>
      </w:pPr>
      <w:rPr>
        <w:rFonts w:hint="default"/>
        <w:lang w:val="ru-RU" w:eastAsia="en-US" w:bidi="ar-SA"/>
      </w:rPr>
    </w:lvl>
    <w:lvl w:ilvl="4" w:tplc="C7E42474">
      <w:numFmt w:val="bullet"/>
      <w:lvlText w:val="•"/>
      <w:lvlJc w:val="left"/>
      <w:pPr>
        <w:ind w:left="5306" w:hanging="709"/>
      </w:pPr>
      <w:rPr>
        <w:rFonts w:hint="default"/>
        <w:lang w:val="ru-RU" w:eastAsia="en-US" w:bidi="ar-SA"/>
      </w:rPr>
    </w:lvl>
    <w:lvl w:ilvl="5" w:tplc="BF1AC258">
      <w:numFmt w:val="bullet"/>
      <w:lvlText w:val="•"/>
      <w:lvlJc w:val="left"/>
      <w:pPr>
        <w:ind w:left="6293" w:hanging="709"/>
      </w:pPr>
      <w:rPr>
        <w:rFonts w:hint="default"/>
        <w:lang w:val="ru-RU" w:eastAsia="en-US" w:bidi="ar-SA"/>
      </w:rPr>
    </w:lvl>
    <w:lvl w:ilvl="6" w:tplc="42A63D20">
      <w:numFmt w:val="bullet"/>
      <w:lvlText w:val="•"/>
      <w:lvlJc w:val="left"/>
      <w:pPr>
        <w:ind w:left="7279" w:hanging="709"/>
      </w:pPr>
      <w:rPr>
        <w:rFonts w:hint="default"/>
        <w:lang w:val="ru-RU" w:eastAsia="en-US" w:bidi="ar-SA"/>
      </w:rPr>
    </w:lvl>
    <w:lvl w:ilvl="7" w:tplc="50EC0624">
      <w:numFmt w:val="bullet"/>
      <w:lvlText w:val="•"/>
      <w:lvlJc w:val="left"/>
      <w:pPr>
        <w:ind w:left="8266" w:hanging="709"/>
      </w:pPr>
      <w:rPr>
        <w:rFonts w:hint="default"/>
        <w:lang w:val="ru-RU" w:eastAsia="en-US" w:bidi="ar-SA"/>
      </w:rPr>
    </w:lvl>
    <w:lvl w:ilvl="8" w:tplc="DD247150">
      <w:numFmt w:val="bullet"/>
      <w:lvlText w:val="•"/>
      <w:lvlJc w:val="left"/>
      <w:pPr>
        <w:ind w:left="9253" w:hanging="709"/>
      </w:pPr>
      <w:rPr>
        <w:rFonts w:hint="default"/>
        <w:lang w:val="ru-RU" w:eastAsia="en-US" w:bidi="ar-SA"/>
      </w:rPr>
    </w:lvl>
  </w:abstractNum>
  <w:abstractNum w:abstractNumId="19" w15:restartNumberingAfterBreak="0">
    <w:nsid w:val="64C53705"/>
    <w:multiLevelType w:val="hybridMultilevel"/>
    <w:tmpl w:val="EB9AF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878DE"/>
    <w:multiLevelType w:val="multilevel"/>
    <w:tmpl w:val="107E2C72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E1740"/>
    <w:multiLevelType w:val="hybridMultilevel"/>
    <w:tmpl w:val="32D46294"/>
    <w:lvl w:ilvl="0" w:tplc="1DFEFE2A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C694C6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2" w:tplc="F546127E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3" w:tplc="E35AB74A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43BCEF50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5" w:tplc="5D2CCBC6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6" w:tplc="0250F1EA">
      <w:numFmt w:val="bullet"/>
      <w:lvlText w:val="•"/>
      <w:lvlJc w:val="left"/>
      <w:pPr>
        <w:ind w:left="3622" w:hanging="360"/>
      </w:pPr>
      <w:rPr>
        <w:rFonts w:hint="default"/>
        <w:lang w:val="ru-RU" w:eastAsia="en-US" w:bidi="ar-SA"/>
      </w:rPr>
    </w:lvl>
    <w:lvl w:ilvl="7" w:tplc="5D389342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8" w:tplc="F358F606">
      <w:numFmt w:val="bullet"/>
      <w:lvlText w:val="•"/>
      <w:lvlJc w:val="left"/>
      <w:pPr>
        <w:ind w:left="4556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72190AE2"/>
    <w:multiLevelType w:val="multilevel"/>
    <w:tmpl w:val="754C3EAE"/>
    <w:lvl w:ilvl="0">
      <w:start w:val="7"/>
      <w:numFmt w:val="decimal"/>
      <w:lvlText w:val="%1"/>
      <w:lvlJc w:val="left"/>
      <w:pPr>
        <w:ind w:left="652" w:hanging="42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52" w:hanging="428"/>
      </w:pPr>
      <w:rPr>
        <w:rFonts w:ascii="Times New Roman" w:eastAsia="Times New Roman" w:hAnsi="Times New Roman" w:cs="Times New Roman" w:hint="default"/>
        <w:spacing w:val="-15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3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29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9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6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3" w:hanging="428"/>
      </w:pPr>
      <w:rPr>
        <w:rFonts w:hint="default"/>
        <w:lang w:val="ru-RU" w:eastAsia="en-US" w:bidi="ar-SA"/>
      </w:rPr>
    </w:lvl>
  </w:abstractNum>
  <w:abstractNum w:abstractNumId="23" w15:restartNumberingAfterBreak="0">
    <w:nsid w:val="72B13584"/>
    <w:multiLevelType w:val="hybridMultilevel"/>
    <w:tmpl w:val="8724D9E4"/>
    <w:lvl w:ilvl="0" w:tplc="B6EAAFC4">
      <w:start w:val="1"/>
      <w:numFmt w:val="decimal"/>
      <w:lvlText w:val="%1."/>
      <w:lvlJc w:val="left"/>
      <w:pPr>
        <w:ind w:left="946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7419F8">
      <w:numFmt w:val="bullet"/>
      <w:lvlText w:val="•"/>
      <w:lvlJc w:val="left"/>
      <w:pPr>
        <w:ind w:left="1968" w:hanging="282"/>
      </w:pPr>
      <w:rPr>
        <w:rFonts w:hint="default"/>
        <w:lang w:val="ru-RU" w:eastAsia="en-US" w:bidi="ar-SA"/>
      </w:rPr>
    </w:lvl>
    <w:lvl w:ilvl="2" w:tplc="BA5E37F2">
      <w:numFmt w:val="bullet"/>
      <w:lvlText w:val="•"/>
      <w:lvlJc w:val="left"/>
      <w:pPr>
        <w:ind w:left="2997" w:hanging="282"/>
      </w:pPr>
      <w:rPr>
        <w:rFonts w:hint="default"/>
        <w:lang w:val="ru-RU" w:eastAsia="en-US" w:bidi="ar-SA"/>
      </w:rPr>
    </w:lvl>
    <w:lvl w:ilvl="3" w:tplc="88C684CE">
      <w:numFmt w:val="bullet"/>
      <w:lvlText w:val="•"/>
      <w:lvlJc w:val="left"/>
      <w:pPr>
        <w:ind w:left="4025" w:hanging="282"/>
      </w:pPr>
      <w:rPr>
        <w:rFonts w:hint="default"/>
        <w:lang w:val="ru-RU" w:eastAsia="en-US" w:bidi="ar-SA"/>
      </w:rPr>
    </w:lvl>
    <w:lvl w:ilvl="4" w:tplc="38C656B8">
      <w:numFmt w:val="bullet"/>
      <w:lvlText w:val="•"/>
      <w:lvlJc w:val="left"/>
      <w:pPr>
        <w:ind w:left="5054" w:hanging="282"/>
      </w:pPr>
      <w:rPr>
        <w:rFonts w:hint="default"/>
        <w:lang w:val="ru-RU" w:eastAsia="en-US" w:bidi="ar-SA"/>
      </w:rPr>
    </w:lvl>
    <w:lvl w:ilvl="5" w:tplc="461869E2">
      <w:numFmt w:val="bullet"/>
      <w:lvlText w:val="•"/>
      <w:lvlJc w:val="left"/>
      <w:pPr>
        <w:ind w:left="6083" w:hanging="282"/>
      </w:pPr>
      <w:rPr>
        <w:rFonts w:hint="default"/>
        <w:lang w:val="ru-RU" w:eastAsia="en-US" w:bidi="ar-SA"/>
      </w:rPr>
    </w:lvl>
    <w:lvl w:ilvl="6" w:tplc="996659CE">
      <w:numFmt w:val="bullet"/>
      <w:lvlText w:val="•"/>
      <w:lvlJc w:val="left"/>
      <w:pPr>
        <w:ind w:left="7111" w:hanging="282"/>
      </w:pPr>
      <w:rPr>
        <w:rFonts w:hint="default"/>
        <w:lang w:val="ru-RU" w:eastAsia="en-US" w:bidi="ar-SA"/>
      </w:rPr>
    </w:lvl>
    <w:lvl w:ilvl="7" w:tplc="8F94B820">
      <w:numFmt w:val="bullet"/>
      <w:lvlText w:val="•"/>
      <w:lvlJc w:val="left"/>
      <w:pPr>
        <w:ind w:left="8140" w:hanging="282"/>
      </w:pPr>
      <w:rPr>
        <w:rFonts w:hint="default"/>
        <w:lang w:val="ru-RU" w:eastAsia="en-US" w:bidi="ar-SA"/>
      </w:rPr>
    </w:lvl>
    <w:lvl w:ilvl="8" w:tplc="22F44AEC">
      <w:numFmt w:val="bullet"/>
      <w:lvlText w:val="•"/>
      <w:lvlJc w:val="left"/>
      <w:pPr>
        <w:ind w:left="9169" w:hanging="282"/>
      </w:pPr>
      <w:rPr>
        <w:rFonts w:hint="default"/>
        <w:lang w:val="ru-RU" w:eastAsia="en-US" w:bidi="ar-SA"/>
      </w:rPr>
    </w:lvl>
  </w:abstractNum>
  <w:abstractNum w:abstractNumId="24" w15:restartNumberingAfterBreak="0">
    <w:nsid w:val="73B82FA6"/>
    <w:multiLevelType w:val="multilevel"/>
    <w:tmpl w:val="7D828CA2"/>
    <w:lvl w:ilvl="0">
      <w:start w:val="1"/>
      <w:numFmt w:val="decimal"/>
      <w:lvlText w:val="%1."/>
      <w:lvlJc w:val="left"/>
      <w:pPr>
        <w:ind w:left="874" w:hanging="21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0" w:hanging="70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61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8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8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784D0275"/>
    <w:multiLevelType w:val="hybridMultilevel"/>
    <w:tmpl w:val="DE808742"/>
    <w:lvl w:ilvl="0" w:tplc="5E08AF4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EC2CC1"/>
    <w:multiLevelType w:val="multilevel"/>
    <w:tmpl w:val="27FC7614"/>
    <w:lvl w:ilvl="0">
      <w:start w:val="1"/>
      <w:numFmt w:val="decimal"/>
      <w:lvlText w:val="%1."/>
      <w:lvlJc w:val="left"/>
      <w:pPr>
        <w:ind w:left="853" w:hanging="201"/>
      </w:pPr>
      <w:rPr>
        <w:rFonts w:ascii="Times New Roman" w:eastAsia="Times New Roman" w:hAnsi="Times New Roman" w:cs="Times New Roman" w:hint="default"/>
        <w:spacing w:val="-13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2" w:hanging="440"/>
      </w:pPr>
      <w:rPr>
        <w:rFonts w:ascii="Times New Roman" w:eastAsia="Times New Roman" w:hAnsi="Times New Roman" w:cs="Times New Roman" w:hint="default"/>
        <w:spacing w:val="-15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5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0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0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5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0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6" w:hanging="440"/>
      </w:pPr>
      <w:rPr>
        <w:rFonts w:hint="default"/>
        <w:lang w:val="ru-RU" w:eastAsia="en-US" w:bidi="ar-SA"/>
      </w:rPr>
    </w:lvl>
  </w:abstractNum>
  <w:abstractNum w:abstractNumId="27" w15:restartNumberingAfterBreak="0">
    <w:nsid w:val="7B792643"/>
    <w:multiLevelType w:val="hybridMultilevel"/>
    <w:tmpl w:val="7BDC466E"/>
    <w:lvl w:ilvl="0" w:tplc="160C08A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8" w15:restartNumberingAfterBreak="0">
    <w:nsid w:val="7D6F6D11"/>
    <w:multiLevelType w:val="hybridMultilevel"/>
    <w:tmpl w:val="3E301956"/>
    <w:lvl w:ilvl="0" w:tplc="963AC70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num w:numId="1">
    <w:abstractNumId w:val="17"/>
  </w:num>
  <w:num w:numId="2">
    <w:abstractNumId w:val="23"/>
  </w:num>
  <w:num w:numId="3">
    <w:abstractNumId w:val="18"/>
  </w:num>
  <w:num w:numId="4">
    <w:abstractNumId w:val="4"/>
  </w:num>
  <w:num w:numId="5">
    <w:abstractNumId w:val="24"/>
  </w:num>
  <w:num w:numId="6">
    <w:abstractNumId w:val="22"/>
  </w:num>
  <w:num w:numId="7">
    <w:abstractNumId w:val="26"/>
  </w:num>
  <w:num w:numId="8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1">
    <w:abstractNumId w:val="6"/>
  </w:num>
  <w:num w:numId="12">
    <w:abstractNumId w:val="28"/>
  </w:num>
  <w:num w:numId="13">
    <w:abstractNumId w:val="1"/>
  </w:num>
  <w:num w:numId="14">
    <w:abstractNumId w:val="13"/>
  </w:num>
  <w:num w:numId="15">
    <w:abstractNumId w:val="15"/>
  </w:num>
  <w:num w:numId="16">
    <w:abstractNumId w:val="21"/>
  </w:num>
  <w:num w:numId="17">
    <w:abstractNumId w:val="12"/>
  </w:num>
  <w:num w:numId="18">
    <w:abstractNumId w:val="27"/>
  </w:num>
  <w:num w:numId="19">
    <w:abstractNumId w:val="16"/>
  </w:num>
  <w:num w:numId="20">
    <w:abstractNumId w:val="9"/>
  </w:num>
  <w:num w:numId="21">
    <w:abstractNumId w:val="8"/>
  </w:num>
  <w:num w:numId="22">
    <w:abstractNumId w:val="20"/>
  </w:num>
  <w:num w:numId="23">
    <w:abstractNumId w:val="3"/>
  </w:num>
  <w:num w:numId="24">
    <w:abstractNumId w:val="7"/>
  </w:num>
  <w:num w:numId="25">
    <w:abstractNumId w:val="2"/>
  </w:num>
  <w:num w:numId="26">
    <w:abstractNumId w:val="19"/>
  </w:num>
  <w:num w:numId="27">
    <w:abstractNumId w:val="10"/>
  </w:num>
  <w:num w:numId="28">
    <w:abstractNumId w:val="5"/>
  </w:num>
  <w:num w:numId="29">
    <w:abstractNumId w:val="11"/>
  </w:num>
  <w:num w:numId="30">
    <w:abstractNumId w:val="14"/>
  </w:num>
  <w:num w:numId="3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2B7"/>
    <w:rsid w:val="00007E93"/>
    <w:rsid w:val="000119BA"/>
    <w:rsid w:val="000125C0"/>
    <w:rsid w:val="00012E79"/>
    <w:rsid w:val="000143E7"/>
    <w:rsid w:val="00031CAD"/>
    <w:rsid w:val="000352FF"/>
    <w:rsid w:val="0004618A"/>
    <w:rsid w:val="00046CC1"/>
    <w:rsid w:val="0007535B"/>
    <w:rsid w:val="000841AE"/>
    <w:rsid w:val="00087DDD"/>
    <w:rsid w:val="00092832"/>
    <w:rsid w:val="00092A08"/>
    <w:rsid w:val="000955AA"/>
    <w:rsid w:val="00096096"/>
    <w:rsid w:val="000A0D8B"/>
    <w:rsid w:val="000A11A7"/>
    <w:rsid w:val="000B10FB"/>
    <w:rsid w:val="000C0E5C"/>
    <w:rsid w:val="000C24FD"/>
    <w:rsid w:val="000C6D4A"/>
    <w:rsid w:val="000D409D"/>
    <w:rsid w:val="000E1158"/>
    <w:rsid w:val="000E1371"/>
    <w:rsid w:val="000E71F3"/>
    <w:rsid w:val="000F25EF"/>
    <w:rsid w:val="00101361"/>
    <w:rsid w:val="00101E78"/>
    <w:rsid w:val="00102710"/>
    <w:rsid w:val="00102A36"/>
    <w:rsid w:val="001038AB"/>
    <w:rsid w:val="00104B4B"/>
    <w:rsid w:val="00112FD7"/>
    <w:rsid w:val="00115A93"/>
    <w:rsid w:val="001227C3"/>
    <w:rsid w:val="00141650"/>
    <w:rsid w:val="00147C27"/>
    <w:rsid w:val="00150A64"/>
    <w:rsid w:val="0015192E"/>
    <w:rsid w:val="001525D0"/>
    <w:rsid w:val="00161888"/>
    <w:rsid w:val="00167988"/>
    <w:rsid w:val="001700D6"/>
    <w:rsid w:val="0017197C"/>
    <w:rsid w:val="00181314"/>
    <w:rsid w:val="00182503"/>
    <w:rsid w:val="0019029D"/>
    <w:rsid w:val="001922C2"/>
    <w:rsid w:val="00193D22"/>
    <w:rsid w:val="00195BB3"/>
    <w:rsid w:val="0019626B"/>
    <w:rsid w:val="001A6662"/>
    <w:rsid w:val="001B03A9"/>
    <w:rsid w:val="001B3D44"/>
    <w:rsid w:val="001B5D6A"/>
    <w:rsid w:val="001C3053"/>
    <w:rsid w:val="001C471D"/>
    <w:rsid w:val="001D0900"/>
    <w:rsid w:val="001D1F4A"/>
    <w:rsid w:val="001D2888"/>
    <w:rsid w:val="001D3166"/>
    <w:rsid w:val="001D3195"/>
    <w:rsid w:val="001D56D7"/>
    <w:rsid w:val="001D5E9C"/>
    <w:rsid w:val="001D79DA"/>
    <w:rsid w:val="001E0C9A"/>
    <w:rsid w:val="001E30C0"/>
    <w:rsid w:val="001F542C"/>
    <w:rsid w:val="00205DFE"/>
    <w:rsid w:val="00210F48"/>
    <w:rsid w:val="00220FCD"/>
    <w:rsid w:val="002237DA"/>
    <w:rsid w:val="00226589"/>
    <w:rsid w:val="0023238D"/>
    <w:rsid w:val="002420A9"/>
    <w:rsid w:val="0025430F"/>
    <w:rsid w:val="00255531"/>
    <w:rsid w:val="0026496B"/>
    <w:rsid w:val="00277C94"/>
    <w:rsid w:val="00284916"/>
    <w:rsid w:val="00286CC6"/>
    <w:rsid w:val="00286FEA"/>
    <w:rsid w:val="002871D4"/>
    <w:rsid w:val="00292A02"/>
    <w:rsid w:val="002944D0"/>
    <w:rsid w:val="00294BD2"/>
    <w:rsid w:val="002A2DF3"/>
    <w:rsid w:val="002A64FE"/>
    <w:rsid w:val="002B3978"/>
    <w:rsid w:val="002B620F"/>
    <w:rsid w:val="002B782B"/>
    <w:rsid w:val="002C28C5"/>
    <w:rsid w:val="002D7843"/>
    <w:rsid w:val="002D7E53"/>
    <w:rsid w:val="002E44CF"/>
    <w:rsid w:val="002F2D05"/>
    <w:rsid w:val="002F4F1B"/>
    <w:rsid w:val="002F604A"/>
    <w:rsid w:val="002F663C"/>
    <w:rsid w:val="00303311"/>
    <w:rsid w:val="00311DD0"/>
    <w:rsid w:val="00313DC8"/>
    <w:rsid w:val="003241B2"/>
    <w:rsid w:val="00344143"/>
    <w:rsid w:val="00344D4D"/>
    <w:rsid w:val="00346C83"/>
    <w:rsid w:val="00347E0E"/>
    <w:rsid w:val="00350668"/>
    <w:rsid w:val="00352A74"/>
    <w:rsid w:val="003570D7"/>
    <w:rsid w:val="00364550"/>
    <w:rsid w:val="00375447"/>
    <w:rsid w:val="00375D90"/>
    <w:rsid w:val="003767C8"/>
    <w:rsid w:val="00385A76"/>
    <w:rsid w:val="00390806"/>
    <w:rsid w:val="00397742"/>
    <w:rsid w:val="003A0AE9"/>
    <w:rsid w:val="003A2A81"/>
    <w:rsid w:val="003A4A31"/>
    <w:rsid w:val="003B1206"/>
    <w:rsid w:val="003B652E"/>
    <w:rsid w:val="003B6D53"/>
    <w:rsid w:val="003C0DD1"/>
    <w:rsid w:val="003C18E1"/>
    <w:rsid w:val="003C3DE0"/>
    <w:rsid w:val="003D0589"/>
    <w:rsid w:val="003D688C"/>
    <w:rsid w:val="003D75A2"/>
    <w:rsid w:val="003F5437"/>
    <w:rsid w:val="00400A88"/>
    <w:rsid w:val="00400FB6"/>
    <w:rsid w:val="004030A0"/>
    <w:rsid w:val="0040367A"/>
    <w:rsid w:val="0040447A"/>
    <w:rsid w:val="0040536C"/>
    <w:rsid w:val="00406728"/>
    <w:rsid w:val="004073F1"/>
    <w:rsid w:val="0041499B"/>
    <w:rsid w:val="0043002F"/>
    <w:rsid w:val="0043086F"/>
    <w:rsid w:val="004312B7"/>
    <w:rsid w:val="00434E0F"/>
    <w:rsid w:val="004364C1"/>
    <w:rsid w:val="004377AD"/>
    <w:rsid w:val="004424AB"/>
    <w:rsid w:val="00447FA9"/>
    <w:rsid w:val="00451FC6"/>
    <w:rsid w:val="00452390"/>
    <w:rsid w:val="0045507C"/>
    <w:rsid w:val="004600CB"/>
    <w:rsid w:val="00466199"/>
    <w:rsid w:val="00467D29"/>
    <w:rsid w:val="004749BB"/>
    <w:rsid w:val="00487985"/>
    <w:rsid w:val="00490FF1"/>
    <w:rsid w:val="00496902"/>
    <w:rsid w:val="00496D05"/>
    <w:rsid w:val="004A3B6E"/>
    <w:rsid w:val="004C2480"/>
    <w:rsid w:val="004F4A78"/>
    <w:rsid w:val="004F5B0B"/>
    <w:rsid w:val="00515694"/>
    <w:rsid w:val="0052355A"/>
    <w:rsid w:val="00534F1D"/>
    <w:rsid w:val="00542876"/>
    <w:rsid w:val="00543792"/>
    <w:rsid w:val="00547448"/>
    <w:rsid w:val="00553F5E"/>
    <w:rsid w:val="00556656"/>
    <w:rsid w:val="0055759D"/>
    <w:rsid w:val="0056338A"/>
    <w:rsid w:val="005636A6"/>
    <w:rsid w:val="00563927"/>
    <w:rsid w:val="00564DB5"/>
    <w:rsid w:val="00565BA1"/>
    <w:rsid w:val="005816A5"/>
    <w:rsid w:val="00584D46"/>
    <w:rsid w:val="00590FEF"/>
    <w:rsid w:val="00592545"/>
    <w:rsid w:val="00595949"/>
    <w:rsid w:val="005A1C18"/>
    <w:rsid w:val="005A1E50"/>
    <w:rsid w:val="005A3FA1"/>
    <w:rsid w:val="005A6595"/>
    <w:rsid w:val="005A6F97"/>
    <w:rsid w:val="005A79D6"/>
    <w:rsid w:val="005B2996"/>
    <w:rsid w:val="005C1958"/>
    <w:rsid w:val="005C1C16"/>
    <w:rsid w:val="005C3E72"/>
    <w:rsid w:val="005C44D0"/>
    <w:rsid w:val="005D0062"/>
    <w:rsid w:val="005D2858"/>
    <w:rsid w:val="005F2FA2"/>
    <w:rsid w:val="005F4CB0"/>
    <w:rsid w:val="005F785E"/>
    <w:rsid w:val="00602817"/>
    <w:rsid w:val="006048ED"/>
    <w:rsid w:val="006145EF"/>
    <w:rsid w:val="006222DC"/>
    <w:rsid w:val="00636A29"/>
    <w:rsid w:val="006379F9"/>
    <w:rsid w:val="00640007"/>
    <w:rsid w:val="0064071E"/>
    <w:rsid w:val="0066733F"/>
    <w:rsid w:val="00670F92"/>
    <w:rsid w:val="0067296A"/>
    <w:rsid w:val="006757DB"/>
    <w:rsid w:val="00676CBC"/>
    <w:rsid w:val="0068088A"/>
    <w:rsid w:val="00682819"/>
    <w:rsid w:val="00683211"/>
    <w:rsid w:val="00683A3F"/>
    <w:rsid w:val="0068514C"/>
    <w:rsid w:val="006A4895"/>
    <w:rsid w:val="006A5E24"/>
    <w:rsid w:val="006A60A5"/>
    <w:rsid w:val="006B02E0"/>
    <w:rsid w:val="006B0C6F"/>
    <w:rsid w:val="006B2282"/>
    <w:rsid w:val="006B6526"/>
    <w:rsid w:val="006C4454"/>
    <w:rsid w:val="006D1E05"/>
    <w:rsid w:val="006D3375"/>
    <w:rsid w:val="006D6BC1"/>
    <w:rsid w:val="006E217E"/>
    <w:rsid w:val="006E225E"/>
    <w:rsid w:val="00700C7A"/>
    <w:rsid w:val="00703879"/>
    <w:rsid w:val="007050DA"/>
    <w:rsid w:val="00705660"/>
    <w:rsid w:val="00711B99"/>
    <w:rsid w:val="00711C8F"/>
    <w:rsid w:val="007168B5"/>
    <w:rsid w:val="00732E3F"/>
    <w:rsid w:val="0073653A"/>
    <w:rsid w:val="00737389"/>
    <w:rsid w:val="007412FC"/>
    <w:rsid w:val="007537FF"/>
    <w:rsid w:val="00754A23"/>
    <w:rsid w:val="00756B55"/>
    <w:rsid w:val="00760A3F"/>
    <w:rsid w:val="00761EFB"/>
    <w:rsid w:val="00762948"/>
    <w:rsid w:val="00766BD6"/>
    <w:rsid w:val="00774EA0"/>
    <w:rsid w:val="0077567E"/>
    <w:rsid w:val="00780023"/>
    <w:rsid w:val="0078628C"/>
    <w:rsid w:val="00793AC4"/>
    <w:rsid w:val="007954D6"/>
    <w:rsid w:val="007A0A52"/>
    <w:rsid w:val="007A2544"/>
    <w:rsid w:val="007B189E"/>
    <w:rsid w:val="007B1C45"/>
    <w:rsid w:val="007C31CF"/>
    <w:rsid w:val="007C6B35"/>
    <w:rsid w:val="007D19F0"/>
    <w:rsid w:val="007D22FE"/>
    <w:rsid w:val="007D3C5B"/>
    <w:rsid w:val="007D3E27"/>
    <w:rsid w:val="007E152F"/>
    <w:rsid w:val="007E1A70"/>
    <w:rsid w:val="007F0B4D"/>
    <w:rsid w:val="007F1A1D"/>
    <w:rsid w:val="00804A11"/>
    <w:rsid w:val="008107AD"/>
    <w:rsid w:val="00816F43"/>
    <w:rsid w:val="0082166F"/>
    <w:rsid w:val="008254AF"/>
    <w:rsid w:val="00847C1C"/>
    <w:rsid w:val="00852E5A"/>
    <w:rsid w:val="00864962"/>
    <w:rsid w:val="00873FFC"/>
    <w:rsid w:val="008744AB"/>
    <w:rsid w:val="00881B09"/>
    <w:rsid w:val="00884C11"/>
    <w:rsid w:val="00886288"/>
    <w:rsid w:val="0088738E"/>
    <w:rsid w:val="00892F54"/>
    <w:rsid w:val="00896132"/>
    <w:rsid w:val="008A6A97"/>
    <w:rsid w:val="008B1989"/>
    <w:rsid w:val="008B2537"/>
    <w:rsid w:val="008B4CE6"/>
    <w:rsid w:val="008B641C"/>
    <w:rsid w:val="008B7E13"/>
    <w:rsid w:val="008C0EC6"/>
    <w:rsid w:val="008D52FB"/>
    <w:rsid w:val="008E3D86"/>
    <w:rsid w:val="008F0768"/>
    <w:rsid w:val="008F2CA3"/>
    <w:rsid w:val="008F379F"/>
    <w:rsid w:val="008F6F9C"/>
    <w:rsid w:val="009028EE"/>
    <w:rsid w:val="00913308"/>
    <w:rsid w:val="00915D5D"/>
    <w:rsid w:val="009318B3"/>
    <w:rsid w:val="009364A1"/>
    <w:rsid w:val="00936962"/>
    <w:rsid w:val="009468C3"/>
    <w:rsid w:val="00947FFB"/>
    <w:rsid w:val="0095455A"/>
    <w:rsid w:val="00956DBB"/>
    <w:rsid w:val="009620FE"/>
    <w:rsid w:val="00965D6D"/>
    <w:rsid w:val="009661AD"/>
    <w:rsid w:val="00967654"/>
    <w:rsid w:val="00971F63"/>
    <w:rsid w:val="0099011F"/>
    <w:rsid w:val="00990452"/>
    <w:rsid w:val="00992E6B"/>
    <w:rsid w:val="00993C8E"/>
    <w:rsid w:val="009A07A2"/>
    <w:rsid w:val="009A2232"/>
    <w:rsid w:val="009B2E66"/>
    <w:rsid w:val="009D3BD5"/>
    <w:rsid w:val="009D6523"/>
    <w:rsid w:val="009E76CB"/>
    <w:rsid w:val="00A01FEC"/>
    <w:rsid w:val="00A044A6"/>
    <w:rsid w:val="00A04A7B"/>
    <w:rsid w:val="00A13E33"/>
    <w:rsid w:val="00A26CB6"/>
    <w:rsid w:val="00A34D34"/>
    <w:rsid w:val="00A423A3"/>
    <w:rsid w:val="00A42662"/>
    <w:rsid w:val="00A42E6F"/>
    <w:rsid w:val="00A43FD9"/>
    <w:rsid w:val="00A44862"/>
    <w:rsid w:val="00A463F7"/>
    <w:rsid w:val="00A50D9E"/>
    <w:rsid w:val="00A65861"/>
    <w:rsid w:val="00A7030D"/>
    <w:rsid w:val="00A75C8A"/>
    <w:rsid w:val="00A9183C"/>
    <w:rsid w:val="00A94916"/>
    <w:rsid w:val="00A978A3"/>
    <w:rsid w:val="00AA4048"/>
    <w:rsid w:val="00AA4866"/>
    <w:rsid w:val="00AA4FC6"/>
    <w:rsid w:val="00AB0A0A"/>
    <w:rsid w:val="00AB267E"/>
    <w:rsid w:val="00AC0119"/>
    <w:rsid w:val="00AC06EB"/>
    <w:rsid w:val="00AC0B82"/>
    <w:rsid w:val="00AC3C65"/>
    <w:rsid w:val="00AC5B03"/>
    <w:rsid w:val="00AE0E47"/>
    <w:rsid w:val="00AE231C"/>
    <w:rsid w:val="00AE3A73"/>
    <w:rsid w:val="00AE7931"/>
    <w:rsid w:val="00AE7D26"/>
    <w:rsid w:val="00AE7DC0"/>
    <w:rsid w:val="00AF21C8"/>
    <w:rsid w:val="00AF3105"/>
    <w:rsid w:val="00B1016F"/>
    <w:rsid w:val="00B10618"/>
    <w:rsid w:val="00B11EB0"/>
    <w:rsid w:val="00B1345C"/>
    <w:rsid w:val="00B1685C"/>
    <w:rsid w:val="00B17795"/>
    <w:rsid w:val="00B179BC"/>
    <w:rsid w:val="00B2421E"/>
    <w:rsid w:val="00B33C46"/>
    <w:rsid w:val="00B401D4"/>
    <w:rsid w:val="00B43644"/>
    <w:rsid w:val="00B55E9D"/>
    <w:rsid w:val="00B570E6"/>
    <w:rsid w:val="00B62643"/>
    <w:rsid w:val="00B7002C"/>
    <w:rsid w:val="00B7355C"/>
    <w:rsid w:val="00B80ADE"/>
    <w:rsid w:val="00B81CCE"/>
    <w:rsid w:val="00B8234E"/>
    <w:rsid w:val="00B82E93"/>
    <w:rsid w:val="00B86CD3"/>
    <w:rsid w:val="00B95C5F"/>
    <w:rsid w:val="00BA1F40"/>
    <w:rsid w:val="00BA37C3"/>
    <w:rsid w:val="00BB0265"/>
    <w:rsid w:val="00BB1ECF"/>
    <w:rsid w:val="00BB3B59"/>
    <w:rsid w:val="00BB40D4"/>
    <w:rsid w:val="00BC19A1"/>
    <w:rsid w:val="00BC4174"/>
    <w:rsid w:val="00BD23D6"/>
    <w:rsid w:val="00BF2128"/>
    <w:rsid w:val="00BF2308"/>
    <w:rsid w:val="00BF3CB2"/>
    <w:rsid w:val="00BF5AC0"/>
    <w:rsid w:val="00C00583"/>
    <w:rsid w:val="00C01E25"/>
    <w:rsid w:val="00C051DB"/>
    <w:rsid w:val="00C05834"/>
    <w:rsid w:val="00C1280F"/>
    <w:rsid w:val="00C2026A"/>
    <w:rsid w:val="00C2348F"/>
    <w:rsid w:val="00C23E3F"/>
    <w:rsid w:val="00C25935"/>
    <w:rsid w:val="00C31332"/>
    <w:rsid w:val="00C3260F"/>
    <w:rsid w:val="00C43BBB"/>
    <w:rsid w:val="00C440AC"/>
    <w:rsid w:val="00C45389"/>
    <w:rsid w:val="00C455CD"/>
    <w:rsid w:val="00C45CD7"/>
    <w:rsid w:val="00C520FD"/>
    <w:rsid w:val="00C558B7"/>
    <w:rsid w:val="00C558CE"/>
    <w:rsid w:val="00C57E8D"/>
    <w:rsid w:val="00C65794"/>
    <w:rsid w:val="00C7503A"/>
    <w:rsid w:val="00C802FB"/>
    <w:rsid w:val="00C831BB"/>
    <w:rsid w:val="00C9405C"/>
    <w:rsid w:val="00C94F14"/>
    <w:rsid w:val="00C958A0"/>
    <w:rsid w:val="00CB1330"/>
    <w:rsid w:val="00CB1A67"/>
    <w:rsid w:val="00CB37BB"/>
    <w:rsid w:val="00CB5932"/>
    <w:rsid w:val="00CB65BA"/>
    <w:rsid w:val="00CC07FB"/>
    <w:rsid w:val="00CC0EA1"/>
    <w:rsid w:val="00CC191C"/>
    <w:rsid w:val="00CC57EA"/>
    <w:rsid w:val="00CE25AD"/>
    <w:rsid w:val="00CF3BE6"/>
    <w:rsid w:val="00CF7531"/>
    <w:rsid w:val="00D1647D"/>
    <w:rsid w:val="00D16F6E"/>
    <w:rsid w:val="00D226F8"/>
    <w:rsid w:val="00D255AE"/>
    <w:rsid w:val="00D411C0"/>
    <w:rsid w:val="00D43621"/>
    <w:rsid w:val="00D4580C"/>
    <w:rsid w:val="00D47C22"/>
    <w:rsid w:val="00D55619"/>
    <w:rsid w:val="00D55700"/>
    <w:rsid w:val="00D55F44"/>
    <w:rsid w:val="00D56398"/>
    <w:rsid w:val="00D57063"/>
    <w:rsid w:val="00D57D81"/>
    <w:rsid w:val="00D61C6A"/>
    <w:rsid w:val="00D64A05"/>
    <w:rsid w:val="00D72838"/>
    <w:rsid w:val="00D73DB9"/>
    <w:rsid w:val="00D80231"/>
    <w:rsid w:val="00D80F97"/>
    <w:rsid w:val="00D83EE5"/>
    <w:rsid w:val="00D85653"/>
    <w:rsid w:val="00D86447"/>
    <w:rsid w:val="00D875F7"/>
    <w:rsid w:val="00D87E43"/>
    <w:rsid w:val="00D94592"/>
    <w:rsid w:val="00D94757"/>
    <w:rsid w:val="00D94CA8"/>
    <w:rsid w:val="00D953FC"/>
    <w:rsid w:val="00DA34B4"/>
    <w:rsid w:val="00DA44AE"/>
    <w:rsid w:val="00DB3583"/>
    <w:rsid w:val="00DD1BF1"/>
    <w:rsid w:val="00DF2E4E"/>
    <w:rsid w:val="00DF4CB4"/>
    <w:rsid w:val="00E01BDA"/>
    <w:rsid w:val="00E16001"/>
    <w:rsid w:val="00E24F41"/>
    <w:rsid w:val="00E34BEF"/>
    <w:rsid w:val="00E463E5"/>
    <w:rsid w:val="00E51F94"/>
    <w:rsid w:val="00E536D4"/>
    <w:rsid w:val="00E55F1D"/>
    <w:rsid w:val="00E60225"/>
    <w:rsid w:val="00E61205"/>
    <w:rsid w:val="00E64759"/>
    <w:rsid w:val="00E863D4"/>
    <w:rsid w:val="00E95BC4"/>
    <w:rsid w:val="00E95E38"/>
    <w:rsid w:val="00E962D6"/>
    <w:rsid w:val="00E977B5"/>
    <w:rsid w:val="00EB015B"/>
    <w:rsid w:val="00EB2C9F"/>
    <w:rsid w:val="00EB6321"/>
    <w:rsid w:val="00EB7F06"/>
    <w:rsid w:val="00EC33DE"/>
    <w:rsid w:val="00EC3890"/>
    <w:rsid w:val="00ED0BFF"/>
    <w:rsid w:val="00ED26AE"/>
    <w:rsid w:val="00ED29C8"/>
    <w:rsid w:val="00ED39BE"/>
    <w:rsid w:val="00ED694A"/>
    <w:rsid w:val="00EE3D92"/>
    <w:rsid w:val="00EE52CE"/>
    <w:rsid w:val="00EF16CF"/>
    <w:rsid w:val="00F007EB"/>
    <w:rsid w:val="00F04A67"/>
    <w:rsid w:val="00F0797E"/>
    <w:rsid w:val="00F11BBF"/>
    <w:rsid w:val="00F14580"/>
    <w:rsid w:val="00F20685"/>
    <w:rsid w:val="00F250F0"/>
    <w:rsid w:val="00F34F04"/>
    <w:rsid w:val="00F37868"/>
    <w:rsid w:val="00F40CC3"/>
    <w:rsid w:val="00F4213E"/>
    <w:rsid w:val="00F422D6"/>
    <w:rsid w:val="00F57C1F"/>
    <w:rsid w:val="00F778A6"/>
    <w:rsid w:val="00F82B0C"/>
    <w:rsid w:val="00F9434F"/>
    <w:rsid w:val="00F959EF"/>
    <w:rsid w:val="00F96FE4"/>
    <w:rsid w:val="00FA0B09"/>
    <w:rsid w:val="00FA3EAB"/>
    <w:rsid w:val="00FA49DF"/>
    <w:rsid w:val="00FA7914"/>
    <w:rsid w:val="00FB3A24"/>
    <w:rsid w:val="00FB7801"/>
    <w:rsid w:val="00FC002A"/>
    <w:rsid w:val="00FC0BF2"/>
    <w:rsid w:val="00FC6186"/>
    <w:rsid w:val="00FC7141"/>
    <w:rsid w:val="00FC773C"/>
    <w:rsid w:val="00FD0162"/>
    <w:rsid w:val="00FD0B02"/>
    <w:rsid w:val="00FD4D69"/>
    <w:rsid w:val="00FF2F4D"/>
    <w:rsid w:val="00FF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8152E"/>
  <w15:docId w15:val="{E1D4FA50-BE4E-4514-835A-A8F3B31A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ind w:left="65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638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AC0B82"/>
    <w:pPr>
      <w:spacing w:before="96"/>
      <w:ind w:left="113"/>
      <w:outlineLvl w:val="2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652" w:right="657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2 Спс точк,Имя Рисунка"/>
    <w:basedOn w:val="a"/>
    <w:link w:val="a5"/>
    <w:uiPriority w:val="34"/>
    <w:qFormat/>
    <w:pPr>
      <w:ind w:left="652" w:firstLine="708"/>
    </w:pPr>
  </w:style>
  <w:style w:type="paragraph" w:customStyle="1" w:styleId="TableParagraph">
    <w:name w:val="Table Paragraph"/>
    <w:basedOn w:val="a"/>
    <w:uiPriority w:val="1"/>
    <w:qFormat/>
    <w:pPr>
      <w:jc w:val="right"/>
    </w:pPr>
  </w:style>
  <w:style w:type="paragraph" w:styleId="a6">
    <w:name w:val="header"/>
    <w:basedOn w:val="a"/>
    <w:link w:val="a7"/>
    <w:uiPriority w:val="99"/>
    <w:unhideWhenUsed/>
    <w:rsid w:val="00C05834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583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C05834"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5834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7050D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64071E"/>
  </w:style>
  <w:style w:type="paragraph" w:styleId="aa">
    <w:name w:val="footnote text"/>
    <w:basedOn w:val="a"/>
    <w:link w:val="ab"/>
    <w:uiPriority w:val="99"/>
    <w:semiHidden/>
    <w:unhideWhenUsed/>
    <w:rsid w:val="0078628C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8628C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c">
    <w:name w:val="footnote reference"/>
    <w:basedOn w:val="a0"/>
    <w:uiPriority w:val="99"/>
    <w:semiHidden/>
    <w:unhideWhenUsed/>
    <w:rsid w:val="0078628C"/>
    <w:rPr>
      <w:vertAlign w:val="superscript"/>
    </w:rPr>
  </w:style>
  <w:style w:type="character" w:styleId="ad">
    <w:name w:val="Hyperlink"/>
    <w:basedOn w:val="a0"/>
    <w:uiPriority w:val="99"/>
    <w:unhideWhenUsed/>
    <w:rsid w:val="00636A29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636A29"/>
    <w:rPr>
      <w:color w:val="954F72"/>
      <w:u w:val="single"/>
    </w:rPr>
  </w:style>
  <w:style w:type="paragraph" w:customStyle="1" w:styleId="msonormal0">
    <w:name w:val="msonormal"/>
    <w:basedOn w:val="a"/>
    <w:rsid w:val="00636A2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69">
    <w:name w:val="xl69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en-US"/>
    </w:rPr>
  </w:style>
  <w:style w:type="paragraph" w:customStyle="1" w:styleId="xl70">
    <w:name w:val="xl70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en-US"/>
    </w:rPr>
  </w:style>
  <w:style w:type="paragraph" w:customStyle="1" w:styleId="xl71">
    <w:name w:val="xl71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en-US"/>
    </w:rPr>
  </w:style>
  <w:style w:type="paragraph" w:customStyle="1" w:styleId="xl72">
    <w:name w:val="xl72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val="en-US"/>
    </w:rPr>
  </w:style>
  <w:style w:type="paragraph" w:customStyle="1" w:styleId="xl74">
    <w:name w:val="xl74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val="en-US"/>
    </w:rPr>
  </w:style>
  <w:style w:type="paragraph" w:customStyle="1" w:styleId="xl75">
    <w:name w:val="xl75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val="en-US"/>
    </w:rPr>
  </w:style>
  <w:style w:type="paragraph" w:customStyle="1" w:styleId="xl76">
    <w:name w:val="xl76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val="en-US"/>
    </w:rPr>
  </w:style>
  <w:style w:type="paragraph" w:customStyle="1" w:styleId="xl77">
    <w:name w:val="xl77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val="en-US"/>
    </w:rPr>
  </w:style>
  <w:style w:type="paragraph" w:customStyle="1" w:styleId="xl78">
    <w:name w:val="xl78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val="en-US"/>
    </w:rPr>
  </w:style>
  <w:style w:type="paragraph" w:customStyle="1" w:styleId="xl79">
    <w:name w:val="xl79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color w:val="000000"/>
      <w:sz w:val="20"/>
      <w:szCs w:val="20"/>
      <w:lang w:val="en-US"/>
    </w:rPr>
  </w:style>
  <w:style w:type="paragraph" w:customStyle="1" w:styleId="xl80">
    <w:name w:val="xl80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81">
    <w:name w:val="xl81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0"/>
      <w:szCs w:val="20"/>
      <w:lang w:val="en-US"/>
    </w:rPr>
  </w:style>
  <w:style w:type="paragraph" w:customStyle="1" w:styleId="xl82">
    <w:name w:val="xl82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0"/>
      <w:szCs w:val="20"/>
      <w:lang w:val="en-US"/>
    </w:rPr>
  </w:style>
  <w:style w:type="paragraph" w:customStyle="1" w:styleId="xl83">
    <w:name w:val="xl83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0"/>
      <w:szCs w:val="20"/>
      <w:lang w:val="en-US"/>
    </w:rPr>
  </w:style>
  <w:style w:type="paragraph" w:customStyle="1" w:styleId="xl84">
    <w:name w:val="xl84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85">
    <w:name w:val="xl85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0"/>
      <w:szCs w:val="20"/>
      <w:lang w:val="en-US"/>
    </w:rPr>
  </w:style>
  <w:style w:type="paragraph" w:customStyle="1" w:styleId="xl86">
    <w:name w:val="xl86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0"/>
      <w:szCs w:val="20"/>
      <w:lang w:val="en-US"/>
    </w:rPr>
  </w:style>
  <w:style w:type="paragraph" w:customStyle="1" w:styleId="xl87">
    <w:name w:val="xl87"/>
    <w:basedOn w:val="a"/>
    <w:rsid w:val="00636A2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0"/>
      <w:szCs w:val="20"/>
      <w:lang w:val="en-US"/>
    </w:rPr>
  </w:style>
  <w:style w:type="paragraph" w:customStyle="1" w:styleId="xl88">
    <w:name w:val="xl88"/>
    <w:basedOn w:val="a"/>
    <w:rsid w:val="00636A2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0"/>
      <w:szCs w:val="20"/>
      <w:lang w:val="en-US"/>
    </w:rPr>
  </w:style>
  <w:style w:type="paragraph" w:customStyle="1" w:styleId="xl89">
    <w:name w:val="xl89"/>
    <w:basedOn w:val="a"/>
    <w:rsid w:val="00636A29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en-US"/>
    </w:rPr>
  </w:style>
  <w:style w:type="paragraph" w:customStyle="1" w:styleId="xl90">
    <w:name w:val="xl90"/>
    <w:basedOn w:val="a"/>
    <w:rsid w:val="00636A29"/>
    <w:pPr>
      <w:widowControl/>
      <w:pBdr>
        <w:top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en-US"/>
    </w:rPr>
  </w:style>
  <w:style w:type="paragraph" w:customStyle="1" w:styleId="xl91">
    <w:name w:val="xl91"/>
    <w:basedOn w:val="a"/>
    <w:rsid w:val="00636A29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en-US"/>
    </w:rPr>
  </w:style>
  <w:style w:type="paragraph" w:customStyle="1" w:styleId="xl92">
    <w:name w:val="xl92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0"/>
      <w:szCs w:val="20"/>
      <w:lang w:val="en-US"/>
    </w:rPr>
  </w:style>
  <w:style w:type="paragraph" w:customStyle="1" w:styleId="xl93">
    <w:name w:val="xl93"/>
    <w:basedOn w:val="a"/>
    <w:rsid w:val="00636A29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0"/>
      <w:szCs w:val="20"/>
      <w:lang w:val="en-US"/>
    </w:rPr>
  </w:style>
  <w:style w:type="paragraph" w:customStyle="1" w:styleId="xl94">
    <w:name w:val="xl94"/>
    <w:basedOn w:val="a"/>
    <w:rsid w:val="00636A2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0"/>
      <w:szCs w:val="20"/>
      <w:lang w:val="en-US"/>
    </w:rPr>
  </w:style>
  <w:style w:type="paragraph" w:customStyle="1" w:styleId="xl95">
    <w:name w:val="xl95"/>
    <w:basedOn w:val="a"/>
    <w:rsid w:val="00636A2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en-US"/>
    </w:rPr>
  </w:style>
  <w:style w:type="paragraph" w:customStyle="1" w:styleId="xl96">
    <w:name w:val="xl96"/>
    <w:basedOn w:val="a"/>
    <w:rsid w:val="00636A29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en-US"/>
    </w:rPr>
  </w:style>
  <w:style w:type="paragraph" w:customStyle="1" w:styleId="xl97">
    <w:name w:val="xl97"/>
    <w:basedOn w:val="a"/>
    <w:rsid w:val="00636A2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0"/>
      <w:szCs w:val="20"/>
      <w:lang w:val="en-US"/>
    </w:rPr>
  </w:style>
  <w:style w:type="paragraph" w:customStyle="1" w:styleId="xl98">
    <w:name w:val="xl98"/>
    <w:basedOn w:val="a"/>
    <w:rsid w:val="00636A29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0"/>
      <w:szCs w:val="20"/>
      <w:lang w:val="en-US"/>
    </w:rPr>
  </w:style>
  <w:style w:type="paragraph" w:customStyle="1" w:styleId="xl99">
    <w:name w:val="xl99"/>
    <w:basedOn w:val="a"/>
    <w:rsid w:val="00636A2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0"/>
      <w:szCs w:val="20"/>
      <w:lang w:val="en-US"/>
    </w:rPr>
  </w:style>
  <w:style w:type="table" w:styleId="af">
    <w:name w:val="Table Grid"/>
    <w:basedOn w:val="a1"/>
    <w:uiPriority w:val="39"/>
    <w:rsid w:val="00C45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5636A6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AC0B82"/>
    <w:rPr>
      <w:rFonts w:ascii="Arial" w:eastAsia="Arial" w:hAnsi="Arial" w:cs="Arial"/>
      <w:b/>
      <w:bCs/>
      <w:lang w:val="ru-RU"/>
    </w:rPr>
  </w:style>
  <w:style w:type="paragraph" w:styleId="af0">
    <w:name w:val="Title"/>
    <w:basedOn w:val="a"/>
    <w:link w:val="af1"/>
    <w:uiPriority w:val="10"/>
    <w:qFormat/>
    <w:rsid w:val="00AC0B82"/>
    <w:pPr>
      <w:spacing w:before="356"/>
      <w:ind w:left="873"/>
    </w:pPr>
    <w:rPr>
      <w:rFonts w:ascii="Verdana" w:eastAsia="Verdana" w:hAnsi="Verdana" w:cs="Verdana"/>
      <w:sz w:val="48"/>
      <w:szCs w:val="48"/>
    </w:rPr>
  </w:style>
  <w:style w:type="character" w:customStyle="1" w:styleId="af1">
    <w:name w:val="Заголовок Знак"/>
    <w:basedOn w:val="a0"/>
    <w:link w:val="af0"/>
    <w:uiPriority w:val="10"/>
    <w:rsid w:val="00AC0B82"/>
    <w:rPr>
      <w:rFonts w:ascii="Verdana" w:eastAsia="Verdana" w:hAnsi="Verdana" w:cs="Verdana"/>
      <w:sz w:val="48"/>
      <w:szCs w:val="48"/>
      <w:lang w:val="ru-RU"/>
    </w:rPr>
  </w:style>
  <w:style w:type="paragraph" w:customStyle="1" w:styleId="font5">
    <w:name w:val="font5"/>
    <w:basedOn w:val="a"/>
    <w:rsid w:val="005816A5"/>
    <w:pPr>
      <w:widowControl/>
      <w:autoSpaceDE/>
      <w:autoSpaceDN/>
      <w:spacing w:before="100" w:beforeAutospacing="1" w:after="100" w:afterAutospacing="1"/>
    </w:pPr>
    <w:rPr>
      <w:b/>
      <w:bCs/>
      <w:sz w:val="16"/>
      <w:szCs w:val="16"/>
      <w:lang w:val="en-US"/>
    </w:rPr>
  </w:style>
  <w:style w:type="paragraph" w:customStyle="1" w:styleId="xl237">
    <w:name w:val="xl237"/>
    <w:basedOn w:val="a"/>
    <w:rsid w:val="005816A5"/>
    <w:pPr>
      <w:widowControl/>
      <w:autoSpaceDE/>
      <w:autoSpaceDN/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238">
    <w:name w:val="xl238"/>
    <w:basedOn w:val="a"/>
    <w:rsid w:val="005816A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239">
    <w:name w:val="xl239"/>
    <w:basedOn w:val="a"/>
    <w:rsid w:val="005816A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en-US"/>
    </w:rPr>
  </w:style>
  <w:style w:type="paragraph" w:customStyle="1" w:styleId="xl240">
    <w:name w:val="xl240"/>
    <w:basedOn w:val="a"/>
    <w:rsid w:val="005816A5"/>
    <w:pPr>
      <w:widowControl/>
      <w:pBdr>
        <w:top w:val="single" w:sz="4" w:space="0" w:color="auto"/>
        <w:left w:val="single" w:sz="4" w:space="11" w:color="auto"/>
        <w:bottom w:val="single" w:sz="4" w:space="0" w:color="auto"/>
      </w:pBdr>
      <w:autoSpaceDE/>
      <w:autoSpaceDN/>
      <w:spacing w:before="100" w:beforeAutospacing="1" w:after="100" w:afterAutospacing="1"/>
      <w:ind w:firstLineChars="100" w:firstLine="100"/>
    </w:pPr>
    <w:rPr>
      <w:b/>
      <w:bCs/>
      <w:sz w:val="20"/>
      <w:szCs w:val="20"/>
      <w:lang w:val="en-US"/>
    </w:rPr>
  </w:style>
  <w:style w:type="paragraph" w:customStyle="1" w:styleId="xl241">
    <w:name w:val="xl241"/>
    <w:basedOn w:val="a"/>
    <w:rsid w:val="005816A5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242">
    <w:name w:val="xl242"/>
    <w:basedOn w:val="a"/>
    <w:rsid w:val="005816A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243">
    <w:name w:val="xl243"/>
    <w:basedOn w:val="a"/>
    <w:rsid w:val="005816A5"/>
    <w:pPr>
      <w:widowControl/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200" w:firstLine="200"/>
    </w:pPr>
    <w:rPr>
      <w:b/>
      <w:bCs/>
      <w:sz w:val="20"/>
      <w:szCs w:val="20"/>
      <w:lang w:val="en-US"/>
    </w:rPr>
  </w:style>
  <w:style w:type="paragraph" w:customStyle="1" w:styleId="xl244">
    <w:name w:val="xl244"/>
    <w:basedOn w:val="a"/>
    <w:rsid w:val="005816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sz w:val="20"/>
      <w:szCs w:val="20"/>
      <w:lang w:val="en-US"/>
    </w:rPr>
  </w:style>
  <w:style w:type="paragraph" w:customStyle="1" w:styleId="xl245">
    <w:name w:val="xl245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300" w:firstLine="300"/>
    </w:pPr>
    <w:rPr>
      <w:sz w:val="20"/>
      <w:szCs w:val="20"/>
      <w:lang w:val="en-US"/>
    </w:rPr>
  </w:style>
  <w:style w:type="paragraph" w:customStyle="1" w:styleId="xl246">
    <w:name w:val="xl246"/>
    <w:basedOn w:val="a"/>
    <w:rsid w:val="005816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247">
    <w:name w:val="xl247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400" w:firstLine="400"/>
    </w:pPr>
    <w:rPr>
      <w:sz w:val="20"/>
      <w:szCs w:val="20"/>
      <w:lang w:val="en-US"/>
    </w:rPr>
  </w:style>
  <w:style w:type="paragraph" w:customStyle="1" w:styleId="xl248">
    <w:name w:val="xl248"/>
    <w:basedOn w:val="a"/>
    <w:rsid w:val="005816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sz w:val="20"/>
      <w:szCs w:val="20"/>
      <w:lang w:val="en-US"/>
    </w:rPr>
  </w:style>
  <w:style w:type="paragraph" w:customStyle="1" w:styleId="xl249">
    <w:name w:val="xl249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300" w:firstLine="300"/>
    </w:pPr>
    <w:rPr>
      <w:b/>
      <w:bCs/>
      <w:sz w:val="20"/>
      <w:szCs w:val="20"/>
      <w:lang w:val="en-US"/>
    </w:rPr>
  </w:style>
  <w:style w:type="paragraph" w:customStyle="1" w:styleId="xl250">
    <w:name w:val="xl250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500" w:firstLine="500"/>
    </w:pPr>
    <w:rPr>
      <w:sz w:val="20"/>
      <w:szCs w:val="20"/>
      <w:lang w:val="en-US"/>
    </w:rPr>
  </w:style>
  <w:style w:type="paragraph" w:customStyle="1" w:styleId="xl251">
    <w:name w:val="xl251"/>
    <w:basedOn w:val="a"/>
    <w:rsid w:val="005816A5"/>
    <w:pPr>
      <w:widowControl/>
      <w:pBdr>
        <w:top w:val="single" w:sz="4" w:space="0" w:color="auto"/>
        <w:left w:val="single" w:sz="4" w:space="11" w:color="auto"/>
        <w:bottom w:val="single" w:sz="4" w:space="0" w:color="auto"/>
      </w:pBdr>
      <w:autoSpaceDE/>
      <w:autoSpaceDN/>
      <w:spacing w:before="100" w:beforeAutospacing="1" w:after="100" w:afterAutospacing="1"/>
      <w:ind w:firstLineChars="100" w:firstLine="100"/>
    </w:pPr>
    <w:rPr>
      <w:b/>
      <w:bCs/>
      <w:sz w:val="20"/>
      <w:szCs w:val="20"/>
      <w:lang w:val="en-US"/>
    </w:rPr>
  </w:style>
  <w:style w:type="paragraph" w:customStyle="1" w:styleId="xl252">
    <w:name w:val="xl252"/>
    <w:basedOn w:val="a"/>
    <w:rsid w:val="005816A5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sz w:val="20"/>
      <w:szCs w:val="20"/>
      <w:lang w:val="en-US"/>
    </w:rPr>
  </w:style>
  <w:style w:type="paragraph" w:customStyle="1" w:styleId="xl253">
    <w:name w:val="xl253"/>
    <w:basedOn w:val="a"/>
    <w:rsid w:val="005816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254">
    <w:name w:val="xl254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400" w:firstLine="400"/>
    </w:pPr>
    <w:rPr>
      <w:b/>
      <w:bCs/>
      <w:sz w:val="20"/>
      <w:szCs w:val="20"/>
      <w:lang w:val="en-US"/>
    </w:rPr>
  </w:style>
  <w:style w:type="paragraph" w:customStyle="1" w:styleId="xl255">
    <w:name w:val="xl255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600" w:firstLine="600"/>
    </w:pPr>
    <w:rPr>
      <w:sz w:val="20"/>
      <w:szCs w:val="20"/>
      <w:lang w:val="en-US"/>
    </w:rPr>
  </w:style>
  <w:style w:type="paragraph" w:customStyle="1" w:styleId="xl256">
    <w:name w:val="xl256"/>
    <w:basedOn w:val="a"/>
    <w:rsid w:val="005816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sz w:val="20"/>
      <w:szCs w:val="20"/>
      <w:lang w:val="en-US"/>
    </w:rPr>
  </w:style>
  <w:style w:type="paragraph" w:customStyle="1" w:styleId="xl257">
    <w:name w:val="xl257"/>
    <w:basedOn w:val="a"/>
    <w:rsid w:val="005816A5"/>
    <w:pPr>
      <w:widowControl/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200" w:firstLine="200"/>
    </w:pPr>
    <w:rPr>
      <w:sz w:val="20"/>
      <w:szCs w:val="20"/>
      <w:lang w:val="en-US"/>
    </w:rPr>
  </w:style>
  <w:style w:type="paragraph" w:customStyle="1" w:styleId="xl258">
    <w:name w:val="xl258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400" w:firstLine="400"/>
    </w:pPr>
    <w:rPr>
      <w:sz w:val="20"/>
      <w:szCs w:val="20"/>
      <w:lang w:val="en-US"/>
    </w:rPr>
  </w:style>
  <w:style w:type="paragraph" w:customStyle="1" w:styleId="xl259">
    <w:name w:val="xl259"/>
    <w:basedOn w:val="a"/>
    <w:rsid w:val="005816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sz w:val="20"/>
      <w:szCs w:val="20"/>
      <w:lang w:val="en-US"/>
    </w:rPr>
  </w:style>
  <w:style w:type="paragraph" w:customStyle="1" w:styleId="xl260">
    <w:name w:val="xl260"/>
    <w:basedOn w:val="a"/>
    <w:rsid w:val="005816A5"/>
    <w:pPr>
      <w:widowControl/>
      <w:pBdr>
        <w:top w:val="single" w:sz="4" w:space="0" w:color="auto"/>
        <w:left w:val="single" w:sz="4" w:space="11" w:color="auto"/>
        <w:bottom w:val="single" w:sz="4" w:space="0" w:color="auto"/>
      </w:pBdr>
      <w:autoSpaceDE/>
      <w:autoSpaceDN/>
      <w:spacing w:before="100" w:beforeAutospacing="1" w:after="100" w:afterAutospacing="1"/>
      <w:ind w:firstLineChars="100" w:firstLine="100"/>
    </w:pPr>
    <w:rPr>
      <w:b/>
      <w:bCs/>
      <w:sz w:val="20"/>
      <w:szCs w:val="20"/>
      <w:lang w:val="en-US"/>
    </w:rPr>
  </w:style>
  <w:style w:type="paragraph" w:customStyle="1" w:styleId="xl261">
    <w:name w:val="xl261"/>
    <w:basedOn w:val="a"/>
    <w:rsid w:val="005816A5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262">
    <w:name w:val="xl262"/>
    <w:basedOn w:val="a"/>
    <w:rsid w:val="005816A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263">
    <w:name w:val="xl263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autoSpaceDE/>
      <w:autoSpaceDN/>
      <w:spacing w:before="100" w:beforeAutospacing="1" w:after="100" w:afterAutospacing="1"/>
      <w:ind w:firstLineChars="300" w:firstLine="300"/>
    </w:pPr>
    <w:rPr>
      <w:b/>
      <w:bCs/>
      <w:sz w:val="20"/>
      <w:szCs w:val="20"/>
      <w:lang w:val="en-US"/>
    </w:rPr>
  </w:style>
  <w:style w:type="paragraph" w:customStyle="1" w:styleId="xl264">
    <w:name w:val="xl264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500" w:firstLine="500"/>
    </w:pPr>
    <w:rPr>
      <w:b/>
      <w:bCs/>
      <w:sz w:val="20"/>
      <w:szCs w:val="20"/>
      <w:lang w:val="en-US"/>
    </w:rPr>
  </w:style>
  <w:style w:type="paragraph" w:customStyle="1" w:styleId="xl265">
    <w:name w:val="xl265"/>
    <w:basedOn w:val="a"/>
    <w:rsid w:val="005816A5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700" w:firstLine="700"/>
    </w:pPr>
    <w:rPr>
      <w:sz w:val="20"/>
      <w:szCs w:val="20"/>
      <w:lang w:val="en-US"/>
    </w:rPr>
  </w:style>
  <w:style w:type="paragraph" w:customStyle="1" w:styleId="xl266">
    <w:name w:val="xl266"/>
    <w:basedOn w:val="a"/>
    <w:rsid w:val="005816A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sz w:val="20"/>
      <w:szCs w:val="20"/>
      <w:lang w:val="en-US"/>
    </w:rPr>
  </w:style>
  <w:style w:type="paragraph" w:customStyle="1" w:styleId="xl267">
    <w:name w:val="xl267"/>
    <w:basedOn w:val="a"/>
    <w:rsid w:val="005816A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sz w:val="20"/>
      <w:szCs w:val="20"/>
      <w:lang w:val="en-US"/>
    </w:rPr>
  </w:style>
  <w:style w:type="paragraph" w:customStyle="1" w:styleId="xl268">
    <w:name w:val="xl268"/>
    <w:basedOn w:val="a"/>
    <w:rsid w:val="005816A5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sz w:val="20"/>
      <w:szCs w:val="20"/>
      <w:lang w:val="en-US"/>
    </w:rPr>
  </w:style>
  <w:style w:type="paragraph" w:customStyle="1" w:styleId="xl269">
    <w:name w:val="xl269"/>
    <w:basedOn w:val="a"/>
    <w:rsid w:val="005816A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sz w:val="20"/>
      <w:szCs w:val="20"/>
      <w:lang w:val="en-US"/>
    </w:rPr>
  </w:style>
  <w:style w:type="paragraph" w:customStyle="1" w:styleId="xl63">
    <w:name w:val="xl63"/>
    <w:basedOn w:val="a"/>
    <w:rsid w:val="00E977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64">
    <w:name w:val="xl64"/>
    <w:basedOn w:val="a"/>
    <w:rsid w:val="00E977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65">
    <w:name w:val="xl65"/>
    <w:basedOn w:val="a"/>
    <w:rsid w:val="00E977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66">
    <w:name w:val="xl66"/>
    <w:basedOn w:val="a"/>
    <w:rsid w:val="00E977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67">
    <w:name w:val="xl67"/>
    <w:basedOn w:val="a"/>
    <w:rsid w:val="00E977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13">
    <w:name w:val="Обычный1"/>
    <w:rsid w:val="00C01E25"/>
    <w:pPr>
      <w:widowControl/>
      <w:autoSpaceDE/>
      <w:autoSpaceDN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ConsPlusTitle">
    <w:name w:val="ConsPlusTitle"/>
    <w:rsid w:val="00C01E25"/>
    <w:pPr>
      <w:adjustRightInd w:val="0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5">
    <w:name w:val="Абзац списка Знак"/>
    <w:aliases w:val="2 Спс точк Знак,Имя Рисунка Знак"/>
    <w:link w:val="a4"/>
    <w:uiPriority w:val="34"/>
    <w:locked/>
    <w:rsid w:val="00C01E25"/>
    <w:rPr>
      <w:rFonts w:ascii="Times New Roman" w:eastAsia="Times New Roman" w:hAnsi="Times New Roman" w:cs="Times New Roman"/>
      <w:lang w:val="ru-RU"/>
    </w:rPr>
  </w:style>
  <w:style w:type="paragraph" w:styleId="af2">
    <w:name w:val="Normal (Web)"/>
    <w:basedOn w:val="a"/>
    <w:uiPriority w:val="99"/>
    <w:unhideWhenUsed/>
    <w:rsid w:val="00C01E2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f3">
    <w:name w:val="Balloon Text"/>
    <w:basedOn w:val="a"/>
    <w:link w:val="af4"/>
    <w:uiPriority w:val="99"/>
    <w:semiHidden/>
    <w:unhideWhenUsed/>
    <w:rsid w:val="00B55E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55E9D"/>
    <w:rPr>
      <w:rFonts w:ascii="Segoe UI" w:eastAsia="Times New Roman" w:hAnsi="Segoe UI" w:cs="Segoe UI"/>
      <w:sz w:val="18"/>
      <w:szCs w:val="18"/>
      <w:lang w:val="ru-RU"/>
    </w:rPr>
  </w:style>
  <w:style w:type="numbering" w:customStyle="1" w:styleId="1">
    <w:name w:val="Текущий список1"/>
    <w:uiPriority w:val="99"/>
    <w:rsid w:val="00FA7914"/>
    <w:pPr>
      <w:numPr>
        <w:numId w:val="22"/>
      </w:numPr>
    </w:pPr>
  </w:style>
  <w:style w:type="character" w:customStyle="1" w:styleId="js-phone-number">
    <w:name w:val="js-phone-number"/>
    <w:basedOn w:val="a0"/>
    <w:rsid w:val="005A3FA1"/>
  </w:style>
  <w:style w:type="character" w:customStyle="1" w:styleId="sc-ddwlg">
    <w:name w:val="sc-ddwlg"/>
    <w:basedOn w:val="a0"/>
    <w:rsid w:val="00563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orldbank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70592/3d0cac60971a511280cbba229d9b6329c07731f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mf.org/" TargetMode="External"/><Relationship Id="rId10" Type="http://schemas.openxmlformats.org/officeDocument/2006/relationships/hyperlink" Target="https://www.consultant.ru/document/cons_doc_LAW_482531/5bdc78bf7e3015a0ea0c0ea5bef708a6c79e2f0a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82484/d2a0876e32003daef9cf1e92de2cccf9e9fb009c/" TargetMode="External"/><Relationship Id="rId14" Type="http://schemas.openxmlformats.org/officeDocument/2006/relationships/hyperlink" Target="http://www.ecb.i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EE479-59C8-452F-9D1F-7B4D0B491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8508</Words>
  <Characters>48501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Солуянов А.А.</dc:creator>
  <cp:lastModifiedBy>Иванова Наталья Петровна</cp:lastModifiedBy>
  <cp:revision>19</cp:revision>
  <cp:lastPrinted>2024-10-01T08:30:00Z</cp:lastPrinted>
  <dcterms:created xsi:type="dcterms:W3CDTF">2024-10-01T08:11:00Z</dcterms:created>
  <dcterms:modified xsi:type="dcterms:W3CDTF">2024-12-03T08:07:00Z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2021-07-19T00:00:00Z</vt:filetime>
  </property>
</Properties>
</file>